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0F297" w14:textId="77777777" w:rsidR="00C239D6" w:rsidRPr="00A51886" w:rsidRDefault="00445E01">
      <w:pPr>
        <w:rPr>
          <w:b/>
          <w:sz w:val="24"/>
        </w:rPr>
      </w:pPr>
      <w:bookmarkStart w:id="0" w:name="_GoBack"/>
      <w:bookmarkEnd w:id="0"/>
      <w:r w:rsidRPr="00A51886">
        <w:rPr>
          <w:b/>
          <w:sz w:val="24"/>
        </w:rPr>
        <w:t>STEP 1 – COMPLETE REQUIRED FIELDS</w:t>
      </w:r>
    </w:p>
    <w:tbl>
      <w:tblPr>
        <w:tblStyle w:val="TableGrid"/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794"/>
        <w:gridCol w:w="1761"/>
        <w:gridCol w:w="37"/>
        <w:gridCol w:w="1549"/>
        <w:gridCol w:w="252"/>
        <w:gridCol w:w="367"/>
        <w:gridCol w:w="2035"/>
        <w:gridCol w:w="796"/>
        <w:gridCol w:w="2199"/>
      </w:tblGrid>
      <w:tr w:rsidR="009A1A65" w:rsidRPr="00445E01" w14:paraId="7800F299" w14:textId="77777777" w:rsidTr="00645BE0">
        <w:trPr>
          <w:trHeight w:hRule="exact" w:val="463"/>
          <w:jc w:val="center"/>
        </w:trPr>
        <w:tc>
          <w:tcPr>
            <w:tcW w:w="5000" w:type="pct"/>
            <w:gridSpan w:val="9"/>
            <w:shd w:val="clear" w:color="auto" w:fill="00B0F0"/>
            <w:vAlign w:val="center"/>
          </w:tcPr>
          <w:p w14:paraId="7800F298" w14:textId="77777777" w:rsidR="009A1A65" w:rsidRPr="00445E01" w:rsidRDefault="00E9537A" w:rsidP="00645BE0">
            <w:pPr>
              <w:pStyle w:val="Heading1"/>
              <w:outlineLvl w:val="0"/>
              <w:rPr>
                <w:rFonts w:ascii="Arial" w:hAnsi="Arial" w:cs="Arial"/>
                <w:b/>
                <w:color w:val="0000FF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18"/>
              </w:rPr>
              <w:t>REQUESTOR INFORMATION</w:t>
            </w:r>
            <w:r w:rsidR="009A1A65" w:rsidRPr="00445E01">
              <w:rPr>
                <w:rFonts w:ascii="Arial" w:hAnsi="Arial" w:cs="Arial"/>
                <w:b/>
                <w:color w:val="FFFFFF" w:themeColor="background1"/>
                <w:szCs w:val="18"/>
              </w:rPr>
              <w:t xml:space="preserve"> </w:t>
            </w:r>
          </w:p>
        </w:tc>
      </w:tr>
      <w:tr w:rsidR="009A1A65" w:rsidRPr="00B427B8" w14:paraId="7800F29E" w14:textId="77777777" w:rsidTr="00645BE0">
        <w:trPr>
          <w:trHeight w:hRule="exact" w:val="463"/>
          <w:jc w:val="center"/>
        </w:trPr>
        <w:tc>
          <w:tcPr>
            <w:tcW w:w="831" w:type="pct"/>
            <w:vAlign w:val="center"/>
          </w:tcPr>
          <w:p w14:paraId="7800F29A" w14:textId="77777777" w:rsidR="009A1A65" w:rsidRPr="00B427B8" w:rsidRDefault="009A1A65" w:rsidP="00645BE0">
            <w:pPr>
              <w:pStyle w:val="Heading1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427B8">
              <w:rPr>
                <w:rFonts w:ascii="Arial" w:hAnsi="Arial" w:cs="Arial"/>
                <w:sz w:val="18"/>
                <w:szCs w:val="18"/>
              </w:rPr>
              <w:t>Date:</w:t>
            </w:r>
            <w:bookmarkStart w:id="1" w:name="Text10"/>
            <w:r w:rsidRPr="00B427B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33" w:type="pct"/>
            <w:gridSpan w:val="2"/>
            <w:vAlign w:val="center"/>
          </w:tcPr>
          <w:p w14:paraId="7800F29B" w14:textId="77777777" w:rsidR="009A1A65" w:rsidRPr="00B427B8" w:rsidRDefault="009A1A65" w:rsidP="00645BE0">
            <w:pPr>
              <w:pStyle w:val="Heading1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427B8"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427B8">
              <w:rPr>
                <w:rFonts w:ascii="Arial" w:hAnsi="Arial" w:cs="Arial"/>
                <w:b/>
                <w:color w:val="0000FF"/>
                <w:sz w:val="18"/>
                <w:szCs w:val="18"/>
              </w:rPr>
              <w:instrText xml:space="preserve"> FORMTEXT </w:instrText>
            </w:r>
            <w:r w:rsidRPr="00B427B8">
              <w:rPr>
                <w:rFonts w:ascii="Arial" w:hAnsi="Arial" w:cs="Arial"/>
                <w:b/>
                <w:color w:val="0000FF"/>
                <w:sz w:val="18"/>
                <w:szCs w:val="18"/>
              </w:rPr>
            </w:r>
            <w:r w:rsidRPr="00B427B8"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separate"/>
            </w:r>
            <w:r w:rsidRPr="00B427B8">
              <w:rPr>
                <w:rFonts w:ascii="Arial" w:hAnsi="Arial" w:cs="Arial"/>
                <w:b/>
                <w:color w:val="0000FF"/>
                <w:sz w:val="18"/>
                <w:szCs w:val="18"/>
              </w:rPr>
              <w:t> </w:t>
            </w:r>
            <w:r w:rsidRPr="00B427B8">
              <w:rPr>
                <w:rFonts w:ascii="Arial" w:hAnsi="Arial" w:cs="Arial"/>
                <w:b/>
                <w:color w:val="0000FF"/>
                <w:sz w:val="18"/>
                <w:szCs w:val="18"/>
              </w:rPr>
              <w:t> </w:t>
            </w:r>
            <w:r w:rsidRPr="00B427B8">
              <w:rPr>
                <w:rFonts w:ascii="Arial" w:hAnsi="Arial" w:cs="Arial"/>
                <w:b/>
                <w:color w:val="0000FF"/>
                <w:sz w:val="18"/>
                <w:szCs w:val="18"/>
              </w:rPr>
              <w:t> </w:t>
            </w:r>
            <w:r w:rsidRPr="00B427B8">
              <w:rPr>
                <w:rFonts w:ascii="Arial" w:hAnsi="Arial" w:cs="Arial"/>
                <w:b/>
                <w:color w:val="0000FF"/>
                <w:sz w:val="18"/>
                <w:szCs w:val="18"/>
              </w:rPr>
              <w:t> </w:t>
            </w:r>
            <w:r w:rsidRPr="00B427B8">
              <w:rPr>
                <w:rFonts w:ascii="Arial" w:hAnsi="Arial" w:cs="Arial"/>
                <w:b/>
                <w:color w:val="0000FF"/>
                <w:sz w:val="18"/>
                <w:szCs w:val="18"/>
              </w:rPr>
              <w:t> </w:t>
            </w:r>
            <w:r w:rsidRPr="00B427B8"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835" w:type="pct"/>
            <w:gridSpan w:val="2"/>
            <w:vAlign w:val="center"/>
          </w:tcPr>
          <w:p w14:paraId="7800F29C" w14:textId="77777777" w:rsidR="009A1A65" w:rsidRPr="00B427B8" w:rsidRDefault="009A1A65" w:rsidP="00645BE0">
            <w:pPr>
              <w:pStyle w:val="Heading1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427B8">
              <w:rPr>
                <w:rFonts w:ascii="Arial" w:hAnsi="Arial" w:cs="Arial"/>
                <w:sz w:val="18"/>
                <w:szCs w:val="18"/>
              </w:rPr>
              <w:t>Effective Date:</w:t>
            </w:r>
          </w:p>
        </w:tc>
        <w:bookmarkEnd w:id="1"/>
        <w:tc>
          <w:tcPr>
            <w:tcW w:w="2501" w:type="pct"/>
            <w:gridSpan w:val="4"/>
            <w:vAlign w:val="center"/>
          </w:tcPr>
          <w:p w14:paraId="7800F29D" w14:textId="77777777" w:rsidR="009A1A65" w:rsidRPr="00B427B8" w:rsidRDefault="009A1A65" w:rsidP="00645BE0">
            <w:pPr>
              <w:pStyle w:val="Heading1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427B8"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427B8">
              <w:rPr>
                <w:rFonts w:ascii="Arial" w:hAnsi="Arial" w:cs="Arial"/>
                <w:b/>
                <w:color w:val="0000FF"/>
                <w:sz w:val="18"/>
                <w:szCs w:val="18"/>
              </w:rPr>
              <w:instrText xml:space="preserve"> FORMTEXT </w:instrText>
            </w:r>
            <w:r w:rsidRPr="00B427B8">
              <w:rPr>
                <w:rFonts w:ascii="Arial" w:hAnsi="Arial" w:cs="Arial"/>
                <w:b/>
                <w:color w:val="0000FF"/>
                <w:sz w:val="18"/>
                <w:szCs w:val="18"/>
              </w:rPr>
            </w:r>
            <w:r w:rsidRPr="00B427B8"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separate"/>
            </w:r>
            <w:r w:rsidRPr="00B427B8"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  <w:t> </w:t>
            </w:r>
            <w:r w:rsidRPr="00B427B8"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  <w:t> </w:t>
            </w:r>
            <w:r w:rsidRPr="00B427B8"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  <w:t> </w:t>
            </w:r>
            <w:r w:rsidRPr="00B427B8"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  <w:t> </w:t>
            </w:r>
            <w:r w:rsidRPr="00B427B8"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  <w:t> </w:t>
            </w:r>
            <w:r w:rsidRPr="00B427B8"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end"/>
            </w:r>
          </w:p>
        </w:tc>
      </w:tr>
      <w:tr w:rsidR="009A1A65" w:rsidRPr="00B427B8" w14:paraId="7800F2A1" w14:textId="77777777" w:rsidTr="00645BE0">
        <w:trPr>
          <w:trHeight w:hRule="exact" w:val="463"/>
          <w:jc w:val="center"/>
        </w:trPr>
        <w:tc>
          <w:tcPr>
            <w:tcW w:w="831" w:type="pct"/>
            <w:vAlign w:val="center"/>
          </w:tcPr>
          <w:p w14:paraId="7800F29F" w14:textId="77777777" w:rsidR="009A1A65" w:rsidRPr="00B427B8" w:rsidRDefault="009A1A65" w:rsidP="00645BE0">
            <w:pPr>
              <w:rPr>
                <w:rFonts w:ascii="Arial" w:hAnsi="Arial" w:cs="Arial"/>
                <w:sz w:val="18"/>
                <w:szCs w:val="18"/>
              </w:rPr>
            </w:pPr>
            <w:r w:rsidRPr="00B427B8">
              <w:rPr>
                <w:rFonts w:ascii="Arial" w:hAnsi="Arial" w:cs="Arial"/>
                <w:sz w:val="18"/>
                <w:szCs w:val="18"/>
              </w:rPr>
              <w:t>MID:</w:t>
            </w:r>
          </w:p>
        </w:tc>
        <w:tc>
          <w:tcPr>
            <w:tcW w:w="4169" w:type="pct"/>
            <w:gridSpan w:val="8"/>
            <w:vAlign w:val="center"/>
          </w:tcPr>
          <w:p w14:paraId="7800F2A0" w14:textId="77777777" w:rsidR="009A1A65" w:rsidRPr="00B427B8" w:rsidRDefault="009A1A65" w:rsidP="00645B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bookmarkStart w:id="2" w:name="Text14"/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end"/>
            </w:r>
            <w:bookmarkEnd w:id="2"/>
            <w:r w:rsidRPr="00B427B8">
              <w:rPr>
                <w:rFonts w:ascii="Arial" w:hAnsi="Arial" w:cs="Arial"/>
                <w:b/>
                <w:color w:val="0000FF"/>
                <w:sz w:val="18"/>
                <w:szCs w:val="18"/>
              </w:rPr>
              <w:br/>
            </w:r>
          </w:p>
        </w:tc>
      </w:tr>
      <w:tr w:rsidR="009A1A65" w:rsidRPr="00B427B8" w14:paraId="7800F2A3" w14:textId="77777777" w:rsidTr="00645BE0">
        <w:trPr>
          <w:trHeight w:hRule="exact" w:val="463"/>
          <w:jc w:val="center"/>
        </w:trPr>
        <w:tc>
          <w:tcPr>
            <w:tcW w:w="5000" w:type="pct"/>
            <w:gridSpan w:val="9"/>
            <w:vAlign w:val="center"/>
          </w:tcPr>
          <w:p w14:paraId="7800F2A2" w14:textId="77777777" w:rsidR="009A1A65" w:rsidRPr="00B427B8" w:rsidRDefault="009A1A65" w:rsidP="00645BE0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B427B8">
              <w:rPr>
                <w:rFonts w:ascii="Arial" w:hAnsi="Arial" w:cs="Arial"/>
                <w:sz w:val="18"/>
                <w:szCs w:val="18"/>
              </w:rPr>
              <w:t>For multiple MIDs provide a spreadsheet and include the MID and DBA name.</w:t>
            </w:r>
          </w:p>
        </w:tc>
      </w:tr>
      <w:tr w:rsidR="009A1A65" w:rsidRPr="00B427B8" w14:paraId="7800F2A6" w14:textId="77777777" w:rsidTr="00645BE0">
        <w:trPr>
          <w:trHeight w:hRule="exact" w:val="454"/>
          <w:jc w:val="center"/>
        </w:trPr>
        <w:tc>
          <w:tcPr>
            <w:tcW w:w="1647" w:type="pct"/>
            <w:gridSpan w:val="2"/>
            <w:vAlign w:val="center"/>
          </w:tcPr>
          <w:p w14:paraId="7800F2A4" w14:textId="77777777" w:rsidR="009A1A65" w:rsidRPr="00B427B8" w:rsidRDefault="009A1A65" w:rsidP="00645BE0">
            <w:pPr>
              <w:rPr>
                <w:rFonts w:ascii="Arial" w:hAnsi="Arial" w:cs="Arial"/>
                <w:sz w:val="18"/>
                <w:szCs w:val="18"/>
              </w:rPr>
            </w:pPr>
            <w:r w:rsidRPr="00B427B8">
              <w:rPr>
                <w:rFonts w:ascii="Arial" w:hAnsi="Arial" w:cs="Arial"/>
                <w:sz w:val="18"/>
                <w:szCs w:val="18"/>
              </w:rPr>
              <w:t>Business DBA and/or Legal Name:</w:t>
            </w:r>
          </w:p>
        </w:tc>
        <w:bookmarkStart w:id="3" w:name="Text3"/>
        <w:tc>
          <w:tcPr>
            <w:tcW w:w="3353" w:type="pct"/>
            <w:gridSpan w:val="7"/>
            <w:vAlign w:val="center"/>
          </w:tcPr>
          <w:p w14:paraId="7800F2A5" w14:textId="77777777" w:rsidR="009A1A65" w:rsidRPr="00B427B8" w:rsidRDefault="009A1A65" w:rsidP="00645B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427B8"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B427B8">
              <w:rPr>
                <w:rFonts w:ascii="Arial" w:hAnsi="Arial" w:cs="Arial"/>
                <w:b/>
                <w:color w:val="0000FF"/>
                <w:sz w:val="18"/>
                <w:szCs w:val="18"/>
              </w:rPr>
              <w:instrText xml:space="preserve"> FORMTEXT </w:instrText>
            </w:r>
            <w:r w:rsidRPr="00B427B8">
              <w:rPr>
                <w:rFonts w:ascii="Arial" w:hAnsi="Arial" w:cs="Arial"/>
                <w:b/>
                <w:color w:val="0000FF"/>
                <w:sz w:val="18"/>
                <w:szCs w:val="18"/>
              </w:rPr>
            </w:r>
            <w:r w:rsidRPr="00B427B8"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separate"/>
            </w:r>
            <w:r w:rsidRPr="00B427B8"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  <w:t> </w:t>
            </w:r>
            <w:r w:rsidRPr="00B427B8"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  <w:t> </w:t>
            </w:r>
            <w:r w:rsidRPr="00B427B8"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  <w:t> </w:t>
            </w:r>
            <w:r w:rsidRPr="00B427B8"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  <w:t> </w:t>
            </w:r>
            <w:r w:rsidRPr="00B427B8"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  <w:t> </w:t>
            </w:r>
            <w:r w:rsidRPr="00B427B8"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end"/>
            </w:r>
            <w:bookmarkEnd w:id="3"/>
          </w:p>
        </w:tc>
      </w:tr>
      <w:tr w:rsidR="009A1A65" w:rsidRPr="00B427B8" w14:paraId="7800F2A8" w14:textId="77777777" w:rsidTr="00645BE0">
        <w:trPr>
          <w:trHeight w:hRule="exact" w:val="337"/>
          <w:jc w:val="center"/>
        </w:trPr>
        <w:tc>
          <w:tcPr>
            <w:tcW w:w="5000" w:type="pct"/>
            <w:gridSpan w:val="9"/>
            <w:vAlign w:val="center"/>
          </w:tcPr>
          <w:p w14:paraId="7800F2A7" w14:textId="77777777" w:rsidR="009A1A65" w:rsidRPr="00B427B8" w:rsidRDefault="009A1A65" w:rsidP="00645BE0">
            <w:pPr>
              <w:rPr>
                <w:rFonts w:ascii="Arial" w:hAnsi="Arial" w:cs="Arial"/>
                <w:sz w:val="18"/>
                <w:szCs w:val="18"/>
              </w:rPr>
            </w:pPr>
            <w:r w:rsidRPr="00B427B8">
              <w:rPr>
                <w:rFonts w:ascii="Arial" w:hAnsi="Arial" w:cs="Arial"/>
                <w:sz w:val="18"/>
                <w:szCs w:val="18"/>
              </w:rPr>
              <w:t>*Business DBA/Legal Name – Either the DBA Name or Legal Name must match what is on the system.</w:t>
            </w:r>
          </w:p>
        </w:tc>
      </w:tr>
      <w:tr w:rsidR="009A1A65" w:rsidRPr="00B427B8" w14:paraId="7800F2AF" w14:textId="77777777" w:rsidTr="00645BE0">
        <w:trPr>
          <w:trHeight w:hRule="exact" w:val="429"/>
          <w:jc w:val="center"/>
        </w:trPr>
        <w:tc>
          <w:tcPr>
            <w:tcW w:w="1647" w:type="pct"/>
            <w:gridSpan w:val="2"/>
            <w:vAlign w:val="center"/>
          </w:tcPr>
          <w:p w14:paraId="7800F2A9" w14:textId="77777777" w:rsidR="009A1A65" w:rsidRPr="00B427B8" w:rsidRDefault="009A1A65" w:rsidP="00645BE0">
            <w:pPr>
              <w:rPr>
                <w:rFonts w:ascii="Arial" w:hAnsi="Arial" w:cs="Arial"/>
                <w:sz w:val="18"/>
                <w:szCs w:val="18"/>
              </w:rPr>
            </w:pPr>
            <w:r w:rsidRPr="00B427B8">
              <w:rPr>
                <w:rFonts w:ascii="Arial" w:hAnsi="Arial" w:cs="Arial"/>
                <w:sz w:val="18"/>
                <w:szCs w:val="18"/>
              </w:rPr>
              <w:t>Person Requesting Change:</w:t>
            </w:r>
          </w:p>
        </w:tc>
        <w:bookmarkStart w:id="4" w:name="Text2"/>
        <w:tc>
          <w:tcPr>
            <w:tcW w:w="735" w:type="pct"/>
            <w:gridSpan w:val="2"/>
            <w:vAlign w:val="center"/>
          </w:tcPr>
          <w:p w14:paraId="7800F2AA" w14:textId="77777777" w:rsidR="009A1A65" w:rsidRPr="00B427B8" w:rsidRDefault="009A1A65" w:rsidP="00645B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427B8"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427B8">
              <w:rPr>
                <w:rFonts w:ascii="Arial" w:hAnsi="Arial" w:cs="Arial"/>
                <w:b/>
                <w:color w:val="0000FF"/>
                <w:sz w:val="18"/>
                <w:szCs w:val="18"/>
              </w:rPr>
              <w:instrText xml:space="preserve"> FORMTEXT </w:instrText>
            </w:r>
            <w:r w:rsidRPr="00B427B8">
              <w:rPr>
                <w:rFonts w:ascii="Arial" w:hAnsi="Arial" w:cs="Arial"/>
                <w:b/>
                <w:color w:val="0000FF"/>
                <w:sz w:val="18"/>
                <w:szCs w:val="18"/>
              </w:rPr>
            </w:r>
            <w:r w:rsidRPr="00B427B8"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separate"/>
            </w:r>
            <w:r w:rsidRPr="00B427B8"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  <w:t> </w:t>
            </w:r>
            <w:r w:rsidRPr="00B427B8"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  <w:t> </w:t>
            </w:r>
            <w:r w:rsidRPr="00B427B8"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  <w:t> </w:t>
            </w:r>
            <w:r w:rsidRPr="00B427B8"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  <w:t> </w:t>
            </w:r>
            <w:r w:rsidRPr="00B427B8"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  <w:t> </w:t>
            </w:r>
            <w:r w:rsidRPr="00B427B8"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87" w:type="pct"/>
            <w:gridSpan w:val="2"/>
            <w:vAlign w:val="center"/>
          </w:tcPr>
          <w:p w14:paraId="7800F2AB" w14:textId="77777777" w:rsidR="009A1A65" w:rsidRPr="00B427B8" w:rsidRDefault="009A1A65" w:rsidP="00645BE0">
            <w:pPr>
              <w:rPr>
                <w:rFonts w:ascii="Arial" w:hAnsi="Arial" w:cs="Arial"/>
                <w:sz w:val="18"/>
                <w:szCs w:val="18"/>
              </w:rPr>
            </w:pPr>
            <w:r w:rsidRPr="00B427B8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bookmarkStart w:id="5" w:name="Text4"/>
        <w:tc>
          <w:tcPr>
            <w:tcW w:w="943" w:type="pct"/>
            <w:vAlign w:val="center"/>
          </w:tcPr>
          <w:p w14:paraId="7800F2AC" w14:textId="77777777" w:rsidR="009A1A65" w:rsidRPr="00B427B8" w:rsidRDefault="009A1A65" w:rsidP="00645B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427B8"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427B8">
              <w:rPr>
                <w:rFonts w:ascii="Arial" w:hAnsi="Arial" w:cs="Arial"/>
                <w:b/>
                <w:color w:val="0000FF"/>
                <w:sz w:val="18"/>
                <w:szCs w:val="18"/>
              </w:rPr>
              <w:instrText xml:space="preserve"> FORMTEXT </w:instrText>
            </w:r>
            <w:r w:rsidRPr="00B427B8">
              <w:rPr>
                <w:rFonts w:ascii="Arial" w:hAnsi="Arial" w:cs="Arial"/>
                <w:b/>
                <w:color w:val="0000FF"/>
                <w:sz w:val="18"/>
                <w:szCs w:val="18"/>
              </w:rPr>
            </w:r>
            <w:r w:rsidRPr="00B427B8"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separate"/>
            </w:r>
            <w:r w:rsidRPr="00B427B8"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  <w:t> </w:t>
            </w:r>
            <w:r w:rsidRPr="00B427B8"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  <w:t> </w:t>
            </w:r>
            <w:r w:rsidRPr="00B427B8"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  <w:t> </w:t>
            </w:r>
            <w:r w:rsidRPr="00B427B8"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  <w:t> </w:t>
            </w:r>
            <w:r w:rsidRPr="00B427B8"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  <w:t> </w:t>
            </w:r>
            <w:r w:rsidRPr="00B427B8"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369" w:type="pct"/>
            <w:vAlign w:val="center"/>
          </w:tcPr>
          <w:p w14:paraId="7800F2AD" w14:textId="77777777" w:rsidR="009A1A65" w:rsidRPr="00B427B8" w:rsidRDefault="009A1A65" w:rsidP="00645BE0">
            <w:pPr>
              <w:rPr>
                <w:rFonts w:ascii="Arial" w:hAnsi="Arial" w:cs="Arial"/>
                <w:sz w:val="18"/>
                <w:szCs w:val="18"/>
              </w:rPr>
            </w:pPr>
            <w:r w:rsidRPr="00B427B8">
              <w:rPr>
                <w:rFonts w:ascii="Arial" w:hAnsi="Arial" w:cs="Arial"/>
                <w:sz w:val="18"/>
                <w:szCs w:val="18"/>
              </w:rPr>
              <w:t>Phone #:</w:t>
            </w:r>
          </w:p>
        </w:tc>
        <w:bookmarkStart w:id="6" w:name="Text5"/>
        <w:tc>
          <w:tcPr>
            <w:tcW w:w="1019" w:type="pct"/>
            <w:vAlign w:val="center"/>
          </w:tcPr>
          <w:p w14:paraId="7800F2AE" w14:textId="77777777" w:rsidR="009A1A65" w:rsidRPr="00B427B8" w:rsidRDefault="009A1A65" w:rsidP="00645B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427B8"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427B8"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  <w:instrText xml:space="preserve"> FORMTEXT </w:instrText>
            </w:r>
            <w:r w:rsidRPr="00B427B8"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</w:r>
            <w:r w:rsidRPr="00B427B8"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  <w:fldChar w:fldCharType="separate"/>
            </w:r>
            <w:r w:rsidRPr="00B427B8"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  <w:t> </w:t>
            </w:r>
            <w:r w:rsidRPr="00B427B8"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  <w:t> </w:t>
            </w:r>
            <w:r w:rsidRPr="00B427B8"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  <w:t> </w:t>
            </w:r>
            <w:r w:rsidRPr="00B427B8"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  <w:t> </w:t>
            </w:r>
            <w:r w:rsidRPr="00B427B8"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  <w:t> </w:t>
            </w:r>
            <w:r w:rsidRPr="00B427B8"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  <w:fldChar w:fldCharType="end"/>
            </w:r>
            <w:bookmarkEnd w:id="6"/>
          </w:p>
        </w:tc>
      </w:tr>
      <w:tr w:rsidR="009A1A65" w:rsidRPr="00B427B8" w14:paraId="7800F2D4" w14:textId="77777777" w:rsidTr="00645BE0">
        <w:trPr>
          <w:trHeight w:hRule="exact" w:val="454"/>
          <w:jc w:val="center"/>
        </w:trPr>
        <w:tc>
          <w:tcPr>
            <w:tcW w:w="5000" w:type="pct"/>
            <w:gridSpan w:val="9"/>
            <w:vAlign w:val="center"/>
          </w:tcPr>
          <w:p w14:paraId="7800F2B0" w14:textId="77777777" w:rsidR="009A1A65" w:rsidRPr="00B427B8" w:rsidRDefault="009A1A65" w:rsidP="00645BE0">
            <w:pPr>
              <w:rPr>
                <w:rFonts w:ascii="Arial" w:hAnsi="Arial" w:cs="Arial"/>
                <w:sz w:val="18"/>
                <w:szCs w:val="18"/>
              </w:rPr>
            </w:pPr>
            <w:r w:rsidRPr="00B427B8">
              <w:rPr>
                <w:rFonts w:ascii="Arial" w:hAnsi="Arial" w:cs="Arial"/>
                <w:sz w:val="18"/>
                <w:szCs w:val="18"/>
              </w:rPr>
              <w:t>*Person requesting change must be current legal contact or signer on Merchant Processing Agreement</w:t>
            </w:r>
          </w:p>
          <w:p w14:paraId="7800F2B1" w14:textId="77777777" w:rsidR="009A1A65" w:rsidRPr="00B427B8" w:rsidRDefault="009A1A65" w:rsidP="00645B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00F2B2" w14:textId="77777777" w:rsidR="009A1A65" w:rsidRPr="00B427B8" w:rsidRDefault="009A1A65" w:rsidP="00645B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00F2B3" w14:textId="77777777" w:rsidR="009A1A65" w:rsidRPr="00B427B8" w:rsidRDefault="009A1A65" w:rsidP="00645B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00F2B4" w14:textId="77777777" w:rsidR="009A1A65" w:rsidRPr="00B427B8" w:rsidRDefault="009A1A65" w:rsidP="00645B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00F2B5" w14:textId="77777777" w:rsidR="009A1A65" w:rsidRPr="00B427B8" w:rsidRDefault="009A1A65" w:rsidP="00645B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00F2B6" w14:textId="77777777" w:rsidR="009A1A65" w:rsidRPr="00B427B8" w:rsidRDefault="009A1A65" w:rsidP="00645B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00F2B7" w14:textId="77777777" w:rsidR="009A1A65" w:rsidRPr="00B427B8" w:rsidRDefault="009A1A65" w:rsidP="00645B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00F2B8" w14:textId="77777777" w:rsidR="009A1A65" w:rsidRPr="00B427B8" w:rsidRDefault="009A1A65" w:rsidP="00645B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00F2B9" w14:textId="77777777" w:rsidR="009A1A65" w:rsidRPr="00B427B8" w:rsidRDefault="009A1A65" w:rsidP="00645B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00F2BA" w14:textId="77777777" w:rsidR="009A1A65" w:rsidRPr="00B427B8" w:rsidRDefault="009A1A65" w:rsidP="00645B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00F2BB" w14:textId="77777777" w:rsidR="009A1A65" w:rsidRPr="00B427B8" w:rsidRDefault="009A1A65" w:rsidP="00645B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00F2BC" w14:textId="77777777" w:rsidR="009A1A65" w:rsidRPr="00B427B8" w:rsidRDefault="009A1A65" w:rsidP="00645B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00F2BD" w14:textId="77777777" w:rsidR="009A1A65" w:rsidRPr="00B427B8" w:rsidRDefault="009A1A65" w:rsidP="00645B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00F2BE" w14:textId="77777777" w:rsidR="009A1A65" w:rsidRPr="00B427B8" w:rsidRDefault="009A1A65" w:rsidP="00645B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00F2BF" w14:textId="77777777" w:rsidR="009A1A65" w:rsidRPr="00B427B8" w:rsidRDefault="009A1A65" w:rsidP="00645B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00F2C0" w14:textId="77777777" w:rsidR="009A1A65" w:rsidRPr="00B427B8" w:rsidRDefault="009A1A65" w:rsidP="00645B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00F2C1" w14:textId="77777777" w:rsidR="009A1A65" w:rsidRPr="00B427B8" w:rsidRDefault="009A1A65" w:rsidP="00645B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00F2C2" w14:textId="77777777" w:rsidR="009A1A65" w:rsidRPr="00B427B8" w:rsidRDefault="009A1A65" w:rsidP="00645B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00F2C3" w14:textId="77777777" w:rsidR="009A1A65" w:rsidRPr="00B427B8" w:rsidRDefault="009A1A65" w:rsidP="00645B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00F2C4" w14:textId="77777777" w:rsidR="009A1A65" w:rsidRPr="00B427B8" w:rsidRDefault="009A1A65" w:rsidP="00645B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00F2C5" w14:textId="77777777" w:rsidR="009A1A65" w:rsidRPr="00B427B8" w:rsidRDefault="009A1A65" w:rsidP="00645B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00F2C6" w14:textId="77777777" w:rsidR="009A1A65" w:rsidRPr="00B427B8" w:rsidRDefault="009A1A65" w:rsidP="00645B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00F2C7" w14:textId="77777777" w:rsidR="009A1A65" w:rsidRPr="00B427B8" w:rsidRDefault="009A1A65" w:rsidP="00645B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00F2C8" w14:textId="77777777" w:rsidR="009A1A65" w:rsidRPr="00B427B8" w:rsidRDefault="009A1A65" w:rsidP="00645B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00F2C9" w14:textId="77777777" w:rsidR="009A1A65" w:rsidRPr="00B427B8" w:rsidRDefault="009A1A65" w:rsidP="00645B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00F2CA" w14:textId="77777777" w:rsidR="009A1A65" w:rsidRPr="00B427B8" w:rsidRDefault="009A1A65" w:rsidP="00645B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00F2CB" w14:textId="77777777" w:rsidR="009A1A65" w:rsidRPr="00B427B8" w:rsidRDefault="009A1A65" w:rsidP="00645B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00F2CC" w14:textId="77777777" w:rsidR="009A1A65" w:rsidRPr="00B427B8" w:rsidRDefault="009A1A65" w:rsidP="00645B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00F2CD" w14:textId="77777777" w:rsidR="009A1A65" w:rsidRPr="00B427B8" w:rsidRDefault="009A1A65" w:rsidP="00645B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00F2CE" w14:textId="77777777" w:rsidR="009A1A65" w:rsidRPr="00B427B8" w:rsidRDefault="009A1A65" w:rsidP="00645B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00F2CF" w14:textId="77777777" w:rsidR="009A1A65" w:rsidRPr="00B427B8" w:rsidRDefault="009A1A65" w:rsidP="00645B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00F2D0" w14:textId="77777777" w:rsidR="009A1A65" w:rsidRPr="00B427B8" w:rsidRDefault="009A1A65" w:rsidP="00645B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00F2D1" w14:textId="77777777" w:rsidR="009A1A65" w:rsidRPr="00B427B8" w:rsidRDefault="009A1A65" w:rsidP="00645B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00F2D2" w14:textId="77777777" w:rsidR="009A1A65" w:rsidRPr="00B427B8" w:rsidRDefault="009A1A65" w:rsidP="00645B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00F2D3" w14:textId="77777777" w:rsidR="009A1A65" w:rsidRPr="00B427B8" w:rsidRDefault="009A1A65" w:rsidP="00645B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00F2D5" w14:textId="77777777" w:rsidR="00445E01" w:rsidRPr="00A51886" w:rsidRDefault="00445E01">
      <w:pPr>
        <w:rPr>
          <w:sz w:val="24"/>
        </w:rPr>
      </w:pPr>
      <w:r w:rsidRPr="00A51886">
        <w:rPr>
          <w:b/>
          <w:sz w:val="24"/>
        </w:rPr>
        <w:t xml:space="preserve">STEP 2 – ADD </w:t>
      </w:r>
      <w:r w:rsidR="00BA00CD" w:rsidRPr="00BA00CD">
        <w:rPr>
          <w:b/>
          <w:sz w:val="24"/>
        </w:rPr>
        <w:t>Clover Security</w:t>
      </w:r>
      <w:r w:rsidRPr="00A51886">
        <w:rPr>
          <w:b/>
          <w:sz w:val="24"/>
        </w:rPr>
        <w:t xml:space="preserve"> </w:t>
      </w:r>
      <w:r w:rsidRPr="00A51886">
        <w:rPr>
          <w:sz w:val="24"/>
        </w:rPr>
        <w:t>(Select only one Indicator Option</w:t>
      </w:r>
      <w:proofErr w:type="gramStart"/>
      <w:r w:rsidR="00E9537A" w:rsidRPr="00A51886">
        <w:rPr>
          <w:sz w:val="24"/>
        </w:rPr>
        <w:t>)</w:t>
      </w:r>
      <w:proofErr w:type="gramEnd"/>
      <w:r w:rsidR="00A51886" w:rsidRPr="00A51886">
        <w:rPr>
          <w:sz w:val="24"/>
        </w:rPr>
        <w:br/>
      </w:r>
      <w:r w:rsidR="00E9537A" w:rsidRPr="00A51886">
        <w:rPr>
          <w:sz w:val="24"/>
        </w:rPr>
        <w:t>(See</w:t>
      </w:r>
      <w:r w:rsidRPr="00A51886">
        <w:rPr>
          <w:sz w:val="24"/>
        </w:rPr>
        <w:t xml:space="preserve"> </w:t>
      </w:r>
      <w:r w:rsidR="00E9537A" w:rsidRPr="00A51886">
        <w:rPr>
          <w:sz w:val="24"/>
        </w:rPr>
        <w:t>CHART A</w:t>
      </w:r>
      <w:r w:rsidRPr="00A51886">
        <w:rPr>
          <w:sz w:val="24"/>
        </w:rPr>
        <w:t xml:space="preserve"> below</w:t>
      </w:r>
      <w:r w:rsidR="00E9537A" w:rsidRPr="00A51886">
        <w:rPr>
          <w:sz w:val="24"/>
        </w:rPr>
        <w:t xml:space="preserve"> for details</w:t>
      </w:r>
      <w:r w:rsidRPr="00A51886">
        <w:rPr>
          <w:sz w:val="24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1624"/>
        <w:gridCol w:w="8646"/>
      </w:tblGrid>
      <w:tr w:rsidR="00445E01" w:rsidRPr="00645BE0" w14:paraId="7800F2D9" w14:textId="77777777" w:rsidTr="00725877">
        <w:trPr>
          <w:jc w:val="center"/>
        </w:trPr>
        <w:tc>
          <w:tcPr>
            <w:tcW w:w="520" w:type="dxa"/>
            <w:shd w:val="clear" w:color="auto" w:fill="00B0F0"/>
            <w:vAlign w:val="center"/>
          </w:tcPr>
          <w:p w14:paraId="7800F2D6" w14:textId="77777777" w:rsidR="00445E01" w:rsidRPr="00645BE0" w:rsidRDefault="00445E01" w:rsidP="00645BE0">
            <w:pPr>
              <w:spacing w:after="0" w:line="240" w:lineRule="auto"/>
              <w:rPr>
                <w:rFonts w:ascii="Arial" w:hAnsi="Arial" w:cs="Arial"/>
                <w:b/>
                <w:sz w:val="24"/>
                <w:szCs w:val="18"/>
              </w:rPr>
            </w:pPr>
          </w:p>
        </w:tc>
        <w:tc>
          <w:tcPr>
            <w:tcW w:w="1624" w:type="dxa"/>
            <w:shd w:val="clear" w:color="auto" w:fill="00B0F0"/>
            <w:vAlign w:val="center"/>
          </w:tcPr>
          <w:p w14:paraId="7800F2D7" w14:textId="77777777" w:rsidR="00445E01" w:rsidRPr="00645BE0" w:rsidRDefault="00645BE0" w:rsidP="00645BE0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</w:pPr>
            <w:r w:rsidRPr="00645BE0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>Indicator</w:t>
            </w:r>
          </w:p>
        </w:tc>
        <w:tc>
          <w:tcPr>
            <w:tcW w:w="8646" w:type="dxa"/>
            <w:shd w:val="clear" w:color="auto" w:fill="00B0F0"/>
            <w:vAlign w:val="center"/>
          </w:tcPr>
          <w:p w14:paraId="7800F2D8" w14:textId="77777777" w:rsidR="00445E01" w:rsidRPr="00645BE0" w:rsidRDefault="00445E01" w:rsidP="00645BE0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</w:pPr>
            <w:r w:rsidRPr="00645BE0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>TransArmor Request Type</w:t>
            </w:r>
          </w:p>
        </w:tc>
      </w:tr>
      <w:tr w:rsidR="00445E01" w:rsidRPr="00B427B8" w14:paraId="7800F2DD" w14:textId="77777777" w:rsidTr="00725877">
        <w:trPr>
          <w:trHeight w:val="288"/>
          <w:jc w:val="center"/>
        </w:trPr>
        <w:tc>
          <w:tcPr>
            <w:tcW w:w="520" w:type="dxa"/>
            <w:vAlign w:val="center"/>
          </w:tcPr>
          <w:p w14:paraId="7800F2DA" w14:textId="77777777" w:rsidR="00445E01" w:rsidRPr="00B427B8" w:rsidRDefault="00445E01" w:rsidP="00645BE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427B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27B8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627EE">
              <w:rPr>
                <w:rFonts w:ascii="Arial" w:hAnsi="Arial" w:cs="Arial"/>
                <w:b/>
                <w:sz w:val="18"/>
                <w:szCs w:val="18"/>
              </w:rPr>
            </w:r>
            <w:r w:rsidR="009627E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B427B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4" w:type="dxa"/>
            <w:vAlign w:val="center"/>
          </w:tcPr>
          <w:p w14:paraId="7800F2DB" w14:textId="77777777" w:rsidR="00445E01" w:rsidRPr="00B427B8" w:rsidRDefault="00445E01" w:rsidP="00645B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27B8">
              <w:rPr>
                <w:rFonts w:ascii="Arial" w:hAnsi="Arial" w:cs="Arial"/>
                <w:sz w:val="18"/>
                <w:szCs w:val="18"/>
              </w:rPr>
              <w:t>Option 01</w:t>
            </w:r>
          </w:p>
        </w:tc>
        <w:tc>
          <w:tcPr>
            <w:tcW w:w="8646" w:type="dxa"/>
            <w:vAlign w:val="center"/>
          </w:tcPr>
          <w:p w14:paraId="7800F2DC" w14:textId="77777777" w:rsidR="00445E01" w:rsidRPr="00B427B8" w:rsidRDefault="00445E01" w:rsidP="00645B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27B8">
              <w:rPr>
                <w:rFonts w:ascii="Arial" w:hAnsi="Arial" w:cs="Arial"/>
                <w:sz w:val="18"/>
                <w:szCs w:val="18"/>
              </w:rPr>
              <w:t>Clover(includes PCI Rapid Comply, TransArmor Data Protection, Liability Waiver and POS Security Monitor)</w:t>
            </w:r>
          </w:p>
        </w:tc>
      </w:tr>
      <w:tr w:rsidR="00445E01" w:rsidRPr="00B427B8" w14:paraId="7800F2E1" w14:textId="77777777" w:rsidTr="00725877">
        <w:trPr>
          <w:trHeight w:val="288"/>
          <w:jc w:val="center"/>
        </w:trPr>
        <w:tc>
          <w:tcPr>
            <w:tcW w:w="520" w:type="dxa"/>
            <w:vAlign w:val="center"/>
          </w:tcPr>
          <w:p w14:paraId="7800F2DE" w14:textId="77777777" w:rsidR="00445E01" w:rsidRPr="00B427B8" w:rsidRDefault="00445E01" w:rsidP="00645BE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427B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27B8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627EE">
              <w:rPr>
                <w:rFonts w:ascii="Arial" w:hAnsi="Arial" w:cs="Arial"/>
                <w:b/>
                <w:sz w:val="18"/>
                <w:szCs w:val="18"/>
              </w:rPr>
            </w:r>
            <w:r w:rsidR="009627E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B427B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4" w:type="dxa"/>
            <w:vAlign w:val="center"/>
          </w:tcPr>
          <w:p w14:paraId="7800F2DF" w14:textId="77777777" w:rsidR="00445E01" w:rsidRPr="00B427B8" w:rsidRDefault="00445E01" w:rsidP="00645B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27B8">
              <w:rPr>
                <w:rFonts w:ascii="Arial" w:hAnsi="Arial" w:cs="Arial"/>
                <w:sz w:val="18"/>
                <w:szCs w:val="18"/>
              </w:rPr>
              <w:t>Option 04</w:t>
            </w:r>
          </w:p>
        </w:tc>
        <w:tc>
          <w:tcPr>
            <w:tcW w:w="8646" w:type="dxa"/>
            <w:vAlign w:val="center"/>
          </w:tcPr>
          <w:p w14:paraId="7800F2E0" w14:textId="77777777" w:rsidR="00445E01" w:rsidRPr="00BC0678" w:rsidRDefault="00445E01" w:rsidP="00645BE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C0678">
              <w:rPr>
                <w:rFonts w:ascii="Arial" w:hAnsi="Arial" w:cs="Arial"/>
                <w:sz w:val="18"/>
                <w:szCs w:val="18"/>
              </w:rPr>
              <w:t>Compliance Only (PCI Rapid Comply)</w:t>
            </w:r>
          </w:p>
        </w:tc>
      </w:tr>
      <w:tr w:rsidR="00165E0C" w:rsidRPr="00B427B8" w14:paraId="7800F2E5" w14:textId="77777777" w:rsidTr="00725877">
        <w:trPr>
          <w:trHeight w:val="288"/>
          <w:jc w:val="center"/>
        </w:trPr>
        <w:tc>
          <w:tcPr>
            <w:tcW w:w="520" w:type="dxa"/>
            <w:vAlign w:val="center"/>
          </w:tcPr>
          <w:p w14:paraId="7800F2E2" w14:textId="77777777" w:rsidR="00165E0C" w:rsidRPr="00B427B8" w:rsidRDefault="00165E0C" w:rsidP="00645BE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427B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27B8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627EE">
              <w:rPr>
                <w:rFonts w:ascii="Arial" w:hAnsi="Arial" w:cs="Arial"/>
                <w:b/>
                <w:sz w:val="18"/>
                <w:szCs w:val="18"/>
              </w:rPr>
            </w:r>
            <w:r w:rsidR="009627E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B427B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4" w:type="dxa"/>
            <w:vAlign w:val="center"/>
          </w:tcPr>
          <w:p w14:paraId="7800F2E3" w14:textId="77777777" w:rsidR="00165E0C" w:rsidRPr="00B427B8" w:rsidRDefault="00165E0C" w:rsidP="00645B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Option 05</w:t>
            </w:r>
          </w:p>
        </w:tc>
        <w:tc>
          <w:tcPr>
            <w:tcW w:w="8646" w:type="dxa"/>
            <w:vAlign w:val="center"/>
          </w:tcPr>
          <w:p w14:paraId="7800F2E4" w14:textId="77777777" w:rsidR="00165E0C" w:rsidRPr="00BC0678" w:rsidRDefault="00165E0C" w:rsidP="00645B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Compliance + Liability Waiver</w:t>
            </w:r>
          </w:p>
        </w:tc>
      </w:tr>
      <w:tr w:rsidR="00445E01" w:rsidRPr="00B427B8" w14:paraId="7800F2E9" w14:textId="77777777" w:rsidTr="00725877">
        <w:trPr>
          <w:trHeight w:val="288"/>
          <w:jc w:val="center"/>
        </w:trPr>
        <w:tc>
          <w:tcPr>
            <w:tcW w:w="520" w:type="dxa"/>
            <w:vAlign w:val="center"/>
          </w:tcPr>
          <w:p w14:paraId="7800F2E6" w14:textId="77777777" w:rsidR="00445E01" w:rsidRPr="00B427B8" w:rsidRDefault="00445E01" w:rsidP="00645BE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427B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27B8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627EE">
              <w:rPr>
                <w:rFonts w:ascii="Arial" w:hAnsi="Arial" w:cs="Arial"/>
                <w:b/>
                <w:sz w:val="18"/>
                <w:szCs w:val="18"/>
              </w:rPr>
            </w:r>
            <w:r w:rsidR="009627E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B427B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4" w:type="dxa"/>
            <w:vAlign w:val="center"/>
          </w:tcPr>
          <w:p w14:paraId="7800F2E7" w14:textId="77777777" w:rsidR="00445E01" w:rsidRPr="00B427B8" w:rsidRDefault="00445E01" w:rsidP="00645B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27B8">
              <w:rPr>
                <w:rFonts w:ascii="Arial" w:hAnsi="Arial" w:cs="Arial"/>
                <w:sz w:val="18"/>
                <w:szCs w:val="18"/>
              </w:rPr>
              <w:t>Option 09</w:t>
            </w:r>
          </w:p>
        </w:tc>
        <w:tc>
          <w:tcPr>
            <w:tcW w:w="8646" w:type="dxa"/>
            <w:vAlign w:val="center"/>
          </w:tcPr>
          <w:p w14:paraId="7800F2E8" w14:textId="77777777" w:rsidR="00445E01" w:rsidRPr="00BC0678" w:rsidRDefault="00445E01" w:rsidP="00645B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C0678">
              <w:rPr>
                <w:rFonts w:ascii="Arial" w:hAnsi="Arial" w:cs="Arial"/>
                <w:sz w:val="18"/>
                <w:szCs w:val="18"/>
              </w:rPr>
              <w:t>Merchant Opted Out(Merchant uses a 3</w:t>
            </w:r>
            <w:r w:rsidRPr="00BC0678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 w:rsidRPr="00BC0678">
              <w:rPr>
                <w:rFonts w:ascii="Arial" w:hAnsi="Arial" w:cs="Arial"/>
                <w:sz w:val="18"/>
                <w:szCs w:val="18"/>
              </w:rPr>
              <w:t xml:space="preserve"> party vendor for PCI compliance or Closed/Cancelled)</w:t>
            </w:r>
          </w:p>
        </w:tc>
      </w:tr>
      <w:tr w:rsidR="00445E01" w:rsidRPr="00B427B8" w14:paraId="7800F2ED" w14:textId="77777777" w:rsidTr="00725877">
        <w:trPr>
          <w:trHeight w:val="288"/>
          <w:jc w:val="center"/>
        </w:trPr>
        <w:tc>
          <w:tcPr>
            <w:tcW w:w="520" w:type="dxa"/>
            <w:vAlign w:val="center"/>
          </w:tcPr>
          <w:p w14:paraId="7800F2EA" w14:textId="77777777" w:rsidR="00445E01" w:rsidRPr="00B427B8" w:rsidRDefault="00445E01" w:rsidP="00645BE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427B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27B8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627EE">
              <w:rPr>
                <w:rFonts w:ascii="Arial" w:hAnsi="Arial" w:cs="Arial"/>
                <w:b/>
                <w:sz w:val="18"/>
                <w:szCs w:val="18"/>
              </w:rPr>
            </w:r>
            <w:r w:rsidR="009627E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B427B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4" w:type="dxa"/>
            <w:vAlign w:val="center"/>
          </w:tcPr>
          <w:p w14:paraId="7800F2EB" w14:textId="77777777" w:rsidR="00445E01" w:rsidRPr="00B427B8" w:rsidRDefault="00445E01" w:rsidP="00645B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27B8">
              <w:rPr>
                <w:rFonts w:ascii="Arial" w:hAnsi="Arial" w:cs="Arial"/>
                <w:sz w:val="18"/>
                <w:szCs w:val="18"/>
              </w:rPr>
              <w:t>Option 13</w:t>
            </w:r>
          </w:p>
        </w:tc>
        <w:tc>
          <w:tcPr>
            <w:tcW w:w="8646" w:type="dxa"/>
            <w:vAlign w:val="center"/>
          </w:tcPr>
          <w:p w14:paraId="7800F2EC" w14:textId="77777777" w:rsidR="00445E01" w:rsidRPr="00BC0678" w:rsidRDefault="00445E01" w:rsidP="007258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C0678">
              <w:rPr>
                <w:rFonts w:ascii="Arial" w:hAnsi="Arial" w:cs="Arial"/>
                <w:sz w:val="18"/>
                <w:szCs w:val="18"/>
              </w:rPr>
              <w:t>TransArmor Data Protection(TADP) Clover flat rate only(client does not use the FD PCI program)</w:t>
            </w:r>
          </w:p>
        </w:tc>
      </w:tr>
      <w:tr w:rsidR="00445E01" w:rsidRPr="00B427B8" w14:paraId="7800F2F1" w14:textId="77777777" w:rsidTr="00725877">
        <w:trPr>
          <w:trHeight w:val="288"/>
          <w:jc w:val="center"/>
        </w:trPr>
        <w:tc>
          <w:tcPr>
            <w:tcW w:w="520" w:type="dxa"/>
            <w:vAlign w:val="center"/>
          </w:tcPr>
          <w:p w14:paraId="7800F2EE" w14:textId="77777777" w:rsidR="00445E01" w:rsidRPr="00B427B8" w:rsidRDefault="00445E01" w:rsidP="00645BE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427B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27B8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627EE">
              <w:rPr>
                <w:rFonts w:ascii="Arial" w:hAnsi="Arial" w:cs="Arial"/>
                <w:b/>
                <w:sz w:val="18"/>
                <w:szCs w:val="18"/>
              </w:rPr>
            </w:r>
            <w:r w:rsidR="009627E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B427B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4" w:type="dxa"/>
            <w:vAlign w:val="center"/>
          </w:tcPr>
          <w:p w14:paraId="7800F2EF" w14:textId="77777777" w:rsidR="00445E01" w:rsidRPr="00B427B8" w:rsidRDefault="00445E01" w:rsidP="00645B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27B8">
              <w:rPr>
                <w:rFonts w:ascii="Arial" w:hAnsi="Arial" w:cs="Arial"/>
                <w:sz w:val="18"/>
                <w:szCs w:val="18"/>
              </w:rPr>
              <w:t>Option 21</w:t>
            </w:r>
          </w:p>
        </w:tc>
        <w:tc>
          <w:tcPr>
            <w:tcW w:w="8646" w:type="dxa"/>
            <w:vAlign w:val="center"/>
          </w:tcPr>
          <w:p w14:paraId="7800F2F0" w14:textId="77777777" w:rsidR="00445E01" w:rsidRPr="00BC0678" w:rsidRDefault="00445E01" w:rsidP="007258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C0678">
              <w:rPr>
                <w:rFonts w:ascii="Arial" w:hAnsi="Arial" w:cs="Arial"/>
                <w:sz w:val="18"/>
                <w:szCs w:val="18"/>
              </w:rPr>
              <w:t>TransArmor Essentials Clover(includes PCI Rapid Comply and TransArmor Data Protection flat rate)</w:t>
            </w:r>
          </w:p>
        </w:tc>
      </w:tr>
    </w:tbl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717"/>
        <w:gridCol w:w="4241"/>
        <w:gridCol w:w="2842"/>
      </w:tblGrid>
      <w:tr w:rsidR="000B6DA9" w:rsidRPr="002D5CED" w14:paraId="7800F2F3" w14:textId="77777777" w:rsidTr="00725877">
        <w:trPr>
          <w:trHeight w:val="548"/>
          <w:jc w:val="center"/>
        </w:trPr>
        <w:tc>
          <w:tcPr>
            <w:tcW w:w="10800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bottom"/>
          </w:tcPr>
          <w:p w14:paraId="7800F2F2" w14:textId="77777777" w:rsidR="000B6DA9" w:rsidRPr="00422E06" w:rsidRDefault="00422E06" w:rsidP="000B6DA9">
            <w:pPr>
              <w:rPr>
                <w:rFonts w:asciiTheme="minorHAnsi" w:hAnsiTheme="minorHAnsi" w:cs="Arial"/>
                <w:b/>
                <w:color w:val="FFFFFF" w:themeColor="background1"/>
                <w:sz w:val="24"/>
                <w:szCs w:val="18"/>
              </w:rPr>
            </w:pPr>
            <w:r w:rsidRPr="00422E06">
              <w:rPr>
                <w:rFonts w:asciiTheme="minorHAnsi" w:hAnsiTheme="minorHAnsi"/>
                <w:b/>
                <w:sz w:val="24"/>
              </w:rPr>
              <w:t>STEP 3  - Indicate Billing and Tokenization/Encryption Options</w:t>
            </w:r>
          </w:p>
        </w:tc>
      </w:tr>
      <w:tr w:rsidR="00E9537A" w:rsidRPr="002D5CED" w14:paraId="7800F2F7" w14:textId="77777777" w:rsidTr="00725877">
        <w:trPr>
          <w:trHeight w:val="20"/>
          <w:jc w:val="center"/>
        </w:trPr>
        <w:tc>
          <w:tcPr>
            <w:tcW w:w="3717" w:type="dxa"/>
            <w:shd w:val="clear" w:color="auto" w:fill="00B0F0"/>
            <w:vAlign w:val="center"/>
          </w:tcPr>
          <w:p w14:paraId="7800F2F4" w14:textId="77777777" w:rsidR="00E9537A" w:rsidRPr="00645BE0" w:rsidRDefault="00E9537A" w:rsidP="0050481B">
            <w:pPr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</w:pPr>
            <w:r w:rsidRPr="00645BE0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>Add/Update or Delete</w:t>
            </w:r>
          </w:p>
        </w:tc>
        <w:tc>
          <w:tcPr>
            <w:tcW w:w="4241" w:type="dxa"/>
            <w:shd w:val="clear" w:color="auto" w:fill="00B0F0"/>
            <w:vAlign w:val="center"/>
          </w:tcPr>
          <w:p w14:paraId="7800F2F5" w14:textId="77777777" w:rsidR="00E9537A" w:rsidRPr="00645BE0" w:rsidRDefault="00E9537A" w:rsidP="0050481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</w:pPr>
            <w:r w:rsidRPr="00645BE0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>Description</w:t>
            </w:r>
          </w:p>
        </w:tc>
        <w:tc>
          <w:tcPr>
            <w:tcW w:w="2842" w:type="dxa"/>
            <w:shd w:val="clear" w:color="auto" w:fill="00B0F0"/>
            <w:vAlign w:val="center"/>
          </w:tcPr>
          <w:p w14:paraId="7800F2F6" w14:textId="77777777" w:rsidR="00E9537A" w:rsidRPr="00645BE0" w:rsidRDefault="00A40CE1" w:rsidP="00A40CE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>Grid ID/</w:t>
            </w:r>
            <w:r w:rsidR="00E9537A" w:rsidRPr="00645BE0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>Fee Amount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>/Option</w:t>
            </w:r>
          </w:p>
        </w:tc>
      </w:tr>
      <w:tr w:rsidR="00E9537A" w:rsidRPr="002D5CED" w14:paraId="7800F2FB" w14:textId="77777777" w:rsidTr="00725877">
        <w:trPr>
          <w:trHeight w:val="432"/>
          <w:jc w:val="center"/>
        </w:trPr>
        <w:sdt>
          <w:sdtPr>
            <w:rPr>
              <w:rFonts w:ascii="Arial" w:hAnsi="Arial" w:cs="Arial"/>
              <w:sz w:val="18"/>
              <w:szCs w:val="18"/>
            </w:rPr>
            <w:id w:val="-1109116251"/>
            <w:placeholder>
              <w:docPart w:val="0B5C6F18D66F47609F80A17090FB4EAD"/>
            </w:placeholder>
            <w:showingPlcHdr/>
            <w:comboBox>
              <w:listItem w:value="Choose an item."/>
              <w:listItem w:displayText="Add" w:value="Add"/>
              <w:listItem w:displayText="Update" w:value="Update"/>
              <w:listItem w:displayText="Delete" w:value="Delete"/>
            </w:comboBox>
          </w:sdtPr>
          <w:sdtEndPr/>
          <w:sdtContent>
            <w:tc>
              <w:tcPr>
                <w:tcW w:w="3717" w:type="dxa"/>
                <w:vAlign w:val="center"/>
              </w:tcPr>
              <w:p w14:paraId="7800F2F8" w14:textId="77777777" w:rsidR="00E9537A" w:rsidRPr="002D5CED" w:rsidRDefault="00E9537A" w:rsidP="0050481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D5CE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241" w:type="dxa"/>
            <w:vAlign w:val="center"/>
          </w:tcPr>
          <w:p w14:paraId="7800F2F9" w14:textId="77777777" w:rsidR="00E9537A" w:rsidRPr="002D5CED" w:rsidRDefault="00E9537A" w:rsidP="0050481B">
            <w:pPr>
              <w:rPr>
                <w:rFonts w:ascii="Arial" w:hAnsi="Arial" w:cs="Arial"/>
                <w:sz w:val="18"/>
                <w:szCs w:val="18"/>
              </w:rPr>
            </w:pPr>
            <w:r w:rsidRPr="002D5CED">
              <w:rPr>
                <w:rFonts w:ascii="Arial" w:hAnsi="Arial" w:cs="Arial"/>
                <w:sz w:val="18"/>
                <w:szCs w:val="18"/>
              </w:rPr>
              <w:t>MFC Grid</w:t>
            </w:r>
          </w:p>
        </w:tc>
        <w:tc>
          <w:tcPr>
            <w:tcW w:w="2842" w:type="dxa"/>
            <w:vAlign w:val="center"/>
          </w:tcPr>
          <w:p w14:paraId="7800F2FA" w14:textId="77777777" w:rsidR="00E9537A" w:rsidRPr="002D5CED" w:rsidRDefault="00E9537A" w:rsidP="0050481B">
            <w:pPr>
              <w:rPr>
                <w:rFonts w:ascii="Arial" w:hAnsi="Arial" w:cs="Arial"/>
                <w:sz w:val="18"/>
                <w:szCs w:val="18"/>
              </w:rPr>
            </w:pPr>
            <w:r w:rsidRPr="002D5CED">
              <w:rPr>
                <w:rFonts w:ascii="Arial" w:hAnsi="Arial" w:cs="Arial"/>
                <w:b/>
                <w:color w:val="341BCB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2D5CED">
              <w:rPr>
                <w:rFonts w:ascii="Arial" w:hAnsi="Arial" w:cs="Arial"/>
                <w:b/>
                <w:color w:val="341BCB"/>
                <w:sz w:val="18"/>
                <w:szCs w:val="18"/>
              </w:rPr>
              <w:instrText xml:space="preserve"> FORMTEXT </w:instrText>
            </w:r>
            <w:r w:rsidRPr="002D5CED">
              <w:rPr>
                <w:rFonts w:ascii="Arial" w:hAnsi="Arial" w:cs="Arial"/>
                <w:b/>
                <w:color w:val="341BCB"/>
                <w:sz w:val="18"/>
                <w:szCs w:val="18"/>
              </w:rPr>
            </w:r>
            <w:r w:rsidRPr="002D5CED">
              <w:rPr>
                <w:rFonts w:ascii="Arial" w:hAnsi="Arial" w:cs="Arial"/>
                <w:b/>
                <w:color w:val="341BCB"/>
                <w:sz w:val="18"/>
                <w:szCs w:val="18"/>
              </w:rPr>
              <w:fldChar w:fldCharType="separate"/>
            </w:r>
            <w:r w:rsidRPr="002D5CED">
              <w:rPr>
                <w:rFonts w:ascii="Arial" w:hAnsi="Arial" w:cs="Arial"/>
                <w:b/>
                <w:noProof/>
                <w:color w:val="341BCB"/>
                <w:sz w:val="18"/>
                <w:szCs w:val="18"/>
              </w:rPr>
              <w:t> </w:t>
            </w:r>
            <w:r w:rsidRPr="002D5CED">
              <w:rPr>
                <w:rFonts w:ascii="Arial" w:hAnsi="Arial" w:cs="Arial"/>
                <w:b/>
                <w:noProof/>
                <w:color w:val="341BCB"/>
                <w:sz w:val="18"/>
                <w:szCs w:val="18"/>
              </w:rPr>
              <w:t> </w:t>
            </w:r>
            <w:r w:rsidRPr="002D5CED">
              <w:rPr>
                <w:rFonts w:ascii="Arial" w:hAnsi="Arial" w:cs="Arial"/>
                <w:b/>
                <w:noProof/>
                <w:color w:val="341BCB"/>
                <w:sz w:val="18"/>
                <w:szCs w:val="18"/>
              </w:rPr>
              <w:t> </w:t>
            </w:r>
            <w:r w:rsidRPr="002D5CED">
              <w:rPr>
                <w:rFonts w:ascii="Arial" w:hAnsi="Arial" w:cs="Arial"/>
                <w:b/>
                <w:noProof/>
                <w:color w:val="341BCB"/>
                <w:sz w:val="18"/>
                <w:szCs w:val="18"/>
              </w:rPr>
              <w:t> </w:t>
            </w:r>
            <w:r w:rsidRPr="002D5CED">
              <w:rPr>
                <w:rFonts w:ascii="Arial" w:hAnsi="Arial" w:cs="Arial"/>
                <w:b/>
                <w:noProof/>
                <w:color w:val="341BCB"/>
                <w:sz w:val="18"/>
                <w:szCs w:val="18"/>
              </w:rPr>
              <w:t> </w:t>
            </w:r>
            <w:r w:rsidRPr="002D5CED">
              <w:rPr>
                <w:rFonts w:ascii="Arial" w:hAnsi="Arial" w:cs="Arial"/>
                <w:b/>
                <w:color w:val="341BCB"/>
                <w:sz w:val="18"/>
                <w:szCs w:val="18"/>
              </w:rPr>
              <w:fldChar w:fldCharType="end"/>
            </w:r>
          </w:p>
        </w:tc>
      </w:tr>
      <w:tr w:rsidR="00E9537A" w:rsidRPr="002D5CED" w14:paraId="7800F2FF" w14:textId="77777777" w:rsidTr="00725877">
        <w:trPr>
          <w:trHeight w:val="432"/>
          <w:jc w:val="center"/>
        </w:trPr>
        <w:sdt>
          <w:sdtPr>
            <w:rPr>
              <w:rFonts w:ascii="Arial" w:hAnsi="Arial" w:cs="Arial"/>
              <w:sz w:val="18"/>
              <w:szCs w:val="18"/>
            </w:rPr>
            <w:id w:val="-226611071"/>
            <w:placeholder>
              <w:docPart w:val="B9E893C764CF473982214E5C7143F4C4"/>
            </w:placeholder>
            <w:showingPlcHdr/>
            <w:comboBox>
              <w:listItem w:value="Choose an item."/>
              <w:listItem w:displayText="Add" w:value="Add"/>
              <w:listItem w:displayText="Update" w:value="Update"/>
              <w:listItem w:displayText="Delete" w:value="Delete"/>
            </w:comboBox>
          </w:sdtPr>
          <w:sdtEndPr/>
          <w:sdtContent>
            <w:tc>
              <w:tcPr>
                <w:tcW w:w="3717" w:type="dxa"/>
                <w:vAlign w:val="center"/>
              </w:tcPr>
              <w:p w14:paraId="7800F2FC" w14:textId="77777777" w:rsidR="00E9537A" w:rsidRPr="002D5CED" w:rsidRDefault="00E9537A" w:rsidP="0050481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D5CE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241" w:type="dxa"/>
            <w:vAlign w:val="center"/>
          </w:tcPr>
          <w:p w14:paraId="7800F2FD" w14:textId="77777777" w:rsidR="00E9537A" w:rsidRPr="002D5CED" w:rsidRDefault="00E9537A" w:rsidP="0050481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D5CED">
              <w:rPr>
                <w:rFonts w:ascii="Arial" w:hAnsi="Arial" w:cs="Arial"/>
                <w:sz w:val="18"/>
                <w:szCs w:val="18"/>
              </w:rPr>
              <w:t>Auth</w:t>
            </w:r>
            <w:proofErr w:type="spellEnd"/>
            <w:r w:rsidRPr="002D5CED">
              <w:rPr>
                <w:rFonts w:ascii="Arial" w:hAnsi="Arial" w:cs="Arial"/>
                <w:sz w:val="18"/>
                <w:szCs w:val="18"/>
              </w:rPr>
              <w:t xml:space="preserve"> Grid ID</w:t>
            </w:r>
          </w:p>
        </w:tc>
        <w:tc>
          <w:tcPr>
            <w:tcW w:w="2842" w:type="dxa"/>
            <w:vAlign w:val="center"/>
          </w:tcPr>
          <w:p w14:paraId="7800F2FE" w14:textId="77777777" w:rsidR="00E9537A" w:rsidRPr="002D5CED" w:rsidRDefault="00E9537A" w:rsidP="0050481B">
            <w:pPr>
              <w:rPr>
                <w:rFonts w:ascii="Arial" w:hAnsi="Arial" w:cs="Arial"/>
                <w:sz w:val="18"/>
                <w:szCs w:val="18"/>
              </w:rPr>
            </w:pPr>
            <w:r w:rsidRPr="002D5CED">
              <w:rPr>
                <w:rFonts w:ascii="Arial" w:hAnsi="Arial" w:cs="Arial"/>
                <w:b/>
                <w:color w:val="341BCB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2D5CED">
              <w:rPr>
                <w:rFonts w:ascii="Arial" w:hAnsi="Arial" w:cs="Arial"/>
                <w:b/>
                <w:color w:val="341BCB"/>
                <w:sz w:val="18"/>
                <w:szCs w:val="18"/>
              </w:rPr>
              <w:instrText xml:space="preserve"> FORMTEXT </w:instrText>
            </w:r>
            <w:r w:rsidRPr="002D5CED">
              <w:rPr>
                <w:rFonts w:ascii="Arial" w:hAnsi="Arial" w:cs="Arial"/>
                <w:b/>
                <w:color w:val="341BCB"/>
                <w:sz w:val="18"/>
                <w:szCs w:val="18"/>
              </w:rPr>
            </w:r>
            <w:r w:rsidRPr="002D5CED">
              <w:rPr>
                <w:rFonts w:ascii="Arial" w:hAnsi="Arial" w:cs="Arial"/>
                <w:b/>
                <w:color w:val="341BCB"/>
                <w:sz w:val="18"/>
                <w:szCs w:val="18"/>
              </w:rPr>
              <w:fldChar w:fldCharType="separate"/>
            </w:r>
            <w:r w:rsidRPr="002D5CED">
              <w:rPr>
                <w:rFonts w:ascii="Arial" w:hAnsi="Arial" w:cs="Arial"/>
                <w:b/>
                <w:noProof/>
                <w:color w:val="341BCB"/>
                <w:sz w:val="18"/>
                <w:szCs w:val="18"/>
              </w:rPr>
              <w:t> </w:t>
            </w:r>
            <w:r w:rsidRPr="002D5CED">
              <w:rPr>
                <w:rFonts w:ascii="Arial" w:hAnsi="Arial" w:cs="Arial"/>
                <w:b/>
                <w:noProof/>
                <w:color w:val="341BCB"/>
                <w:sz w:val="18"/>
                <w:szCs w:val="18"/>
              </w:rPr>
              <w:t> </w:t>
            </w:r>
            <w:r w:rsidRPr="002D5CED">
              <w:rPr>
                <w:rFonts w:ascii="Arial" w:hAnsi="Arial" w:cs="Arial"/>
                <w:b/>
                <w:noProof/>
                <w:color w:val="341BCB"/>
                <w:sz w:val="18"/>
                <w:szCs w:val="18"/>
              </w:rPr>
              <w:t> </w:t>
            </w:r>
            <w:r w:rsidRPr="002D5CED">
              <w:rPr>
                <w:rFonts w:ascii="Arial" w:hAnsi="Arial" w:cs="Arial"/>
                <w:b/>
                <w:noProof/>
                <w:color w:val="341BCB"/>
                <w:sz w:val="18"/>
                <w:szCs w:val="18"/>
              </w:rPr>
              <w:t> </w:t>
            </w:r>
            <w:r w:rsidRPr="002D5CED">
              <w:rPr>
                <w:rFonts w:ascii="Arial" w:hAnsi="Arial" w:cs="Arial"/>
                <w:b/>
                <w:noProof/>
                <w:color w:val="341BCB"/>
                <w:sz w:val="18"/>
                <w:szCs w:val="18"/>
              </w:rPr>
              <w:t> </w:t>
            </w:r>
            <w:r w:rsidRPr="002D5CED">
              <w:rPr>
                <w:rFonts w:ascii="Arial" w:hAnsi="Arial" w:cs="Arial"/>
                <w:b/>
                <w:color w:val="341BCB"/>
                <w:sz w:val="18"/>
                <w:szCs w:val="18"/>
              </w:rPr>
              <w:fldChar w:fldCharType="end"/>
            </w:r>
          </w:p>
        </w:tc>
      </w:tr>
      <w:tr w:rsidR="00E9537A" w:rsidRPr="002D5CED" w14:paraId="7800F303" w14:textId="77777777" w:rsidTr="00725877">
        <w:trPr>
          <w:trHeight w:val="447"/>
          <w:jc w:val="center"/>
        </w:trPr>
        <w:sdt>
          <w:sdtPr>
            <w:rPr>
              <w:rFonts w:ascii="Arial" w:hAnsi="Arial" w:cs="Arial"/>
              <w:sz w:val="18"/>
              <w:szCs w:val="18"/>
            </w:rPr>
            <w:id w:val="1163280752"/>
            <w:placeholder>
              <w:docPart w:val="7F64FC0FD1994136A42FC3F2FEF23B23"/>
            </w:placeholder>
            <w:showingPlcHdr/>
            <w:comboBox>
              <w:listItem w:value="Choose an item."/>
              <w:listItem w:displayText="Add" w:value="Add"/>
              <w:listItem w:displayText="Update" w:value="Update"/>
              <w:listItem w:displayText="Delete" w:value="Delete"/>
            </w:comboBox>
          </w:sdtPr>
          <w:sdtEndPr/>
          <w:sdtContent>
            <w:tc>
              <w:tcPr>
                <w:tcW w:w="3717" w:type="dxa"/>
                <w:vAlign w:val="center"/>
              </w:tcPr>
              <w:p w14:paraId="7800F300" w14:textId="77777777" w:rsidR="00E9537A" w:rsidRPr="002D5CED" w:rsidRDefault="00E9537A" w:rsidP="0050481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D5CE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241" w:type="dxa"/>
            <w:vAlign w:val="center"/>
          </w:tcPr>
          <w:p w14:paraId="7800F301" w14:textId="77777777" w:rsidR="00E9537A" w:rsidRPr="002D5CED" w:rsidRDefault="00E9537A" w:rsidP="0050481B">
            <w:pPr>
              <w:rPr>
                <w:rFonts w:ascii="Arial" w:hAnsi="Arial" w:cs="Arial"/>
                <w:sz w:val="18"/>
                <w:szCs w:val="18"/>
              </w:rPr>
            </w:pPr>
            <w:r w:rsidRPr="002D5CED">
              <w:rPr>
                <w:rFonts w:ascii="Arial" w:hAnsi="Arial" w:cs="Arial"/>
                <w:bCs/>
                <w:sz w:val="18"/>
                <w:szCs w:val="18"/>
              </w:rPr>
              <w:t>TRANSARMOR SOLUTION - MONTHLY</w:t>
            </w:r>
          </w:p>
        </w:tc>
        <w:tc>
          <w:tcPr>
            <w:tcW w:w="2842" w:type="dxa"/>
            <w:vAlign w:val="center"/>
          </w:tcPr>
          <w:p w14:paraId="7800F302" w14:textId="77777777" w:rsidR="00E9537A" w:rsidRPr="002D5CED" w:rsidRDefault="00E9537A" w:rsidP="0050481B">
            <w:pPr>
              <w:rPr>
                <w:rFonts w:ascii="Arial" w:hAnsi="Arial" w:cs="Arial"/>
                <w:b/>
                <w:color w:val="341BCB"/>
                <w:sz w:val="18"/>
                <w:szCs w:val="18"/>
              </w:rPr>
            </w:pPr>
            <w:r w:rsidRPr="002D5CED">
              <w:rPr>
                <w:rFonts w:ascii="Arial" w:hAnsi="Arial" w:cs="Arial"/>
                <w:b/>
                <w:color w:val="341BCB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2D5CED">
              <w:rPr>
                <w:rFonts w:ascii="Arial" w:hAnsi="Arial" w:cs="Arial"/>
                <w:b/>
                <w:color w:val="341BCB"/>
                <w:sz w:val="18"/>
                <w:szCs w:val="18"/>
              </w:rPr>
              <w:instrText xml:space="preserve"> FORMTEXT </w:instrText>
            </w:r>
            <w:r w:rsidRPr="002D5CED">
              <w:rPr>
                <w:rFonts w:ascii="Arial" w:hAnsi="Arial" w:cs="Arial"/>
                <w:b/>
                <w:color w:val="341BCB"/>
                <w:sz w:val="18"/>
                <w:szCs w:val="18"/>
              </w:rPr>
            </w:r>
            <w:r w:rsidRPr="002D5CED">
              <w:rPr>
                <w:rFonts w:ascii="Arial" w:hAnsi="Arial" w:cs="Arial"/>
                <w:b/>
                <w:color w:val="341BCB"/>
                <w:sz w:val="18"/>
                <w:szCs w:val="18"/>
              </w:rPr>
              <w:fldChar w:fldCharType="separate"/>
            </w:r>
            <w:r w:rsidRPr="002D5CED">
              <w:rPr>
                <w:rFonts w:ascii="Arial" w:hAnsi="Arial" w:cs="Arial"/>
                <w:b/>
                <w:noProof/>
                <w:color w:val="341BCB"/>
                <w:sz w:val="18"/>
                <w:szCs w:val="18"/>
              </w:rPr>
              <w:t> </w:t>
            </w:r>
            <w:r w:rsidRPr="002D5CED">
              <w:rPr>
                <w:rFonts w:ascii="Arial" w:hAnsi="Arial" w:cs="Arial"/>
                <w:b/>
                <w:noProof/>
                <w:color w:val="341BCB"/>
                <w:sz w:val="18"/>
                <w:szCs w:val="18"/>
              </w:rPr>
              <w:t> </w:t>
            </w:r>
            <w:r w:rsidRPr="002D5CED">
              <w:rPr>
                <w:rFonts w:ascii="Arial" w:hAnsi="Arial" w:cs="Arial"/>
                <w:b/>
                <w:noProof/>
                <w:color w:val="341BCB"/>
                <w:sz w:val="18"/>
                <w:szCs w:val="18"/>
              </w:rPr>
              <w:t> </w:t>
            </w:r>
            <w:r w:rsidRPr="002D5CED">
              <w:rPr>
                <w:rFonts w:ascii="Arial" w:hAnsi="Arial" w:cs="Arial"/>
                <w:b/>
                <w:noProof/>
                <w:color w:val="341BCB"/>
                <w:sz w:val="18"/>
                <w:szCs w:val="18"/>
              </w:rPr>
              <w:t> </w:t>
            </w:r>
            <w:r w:rsidRPr="002D5CED">
              <w:rPr>
                <w:rFonts w:ascii="Arial" w:hAnsi="Arial" w:cs="Arial"/>
                <w:b/>
                <w:noProof/>
                <w:color w:val="341BCB"/>
                <w:sz w:val="18"/>
                <w:szCs w:val="18"/>
              </w:rPr>
              <w:t> </w:t>
            </w:r>
            <w:r w:rsidRPr="002D5CED">
              <w:rPr>
                <w:rFonts w:ascii="Arial" w:hAnsi="Arial" w:cs="Arial"/>
                <w:b/>
                <w:color w:val="341BCB"/>
                <w:sz w:val="18"/>
                <w:szCs w:val="18"/>
              </w:rPr>
              <w:fldChar w:fldCharType="end"/>
            </w:r>
          </w:p>
        </w:tc>
      </w:tr>
      <w:tr w:rsidR="00E9537A" w:rsidRPr="002D5CED" w14:paraId="7800F307" w14:textId="77777777" w:rsidTr="00725877">
        <w:trPr>
          <w:trHeight w:val="447"/>
          <w:jc w:val="center"/>
        </w:trPr>
        <w:sdt>
          <w:sdtPr>
            <w:rPr>
              <w:rFonts w:ascii="Arial" w:hAnsi="Arial" w:cs="Arial"/>
              <w:sz w:val="18"/>
              <w:szCs w:val="18"/>
            </w:rPr>
            <w:id w:val="-1705703483"/>
            <w:placeholder>
              <w:docPart w:val="BF4A3752F83045F79AA70FF667D006CD"/>
            </w:placeholder>
            <w:showingPlcHdr/>
            <w:comboBox>
              <w:listItem w:value="Choose an item."/>
              <w:listItem w:displayText="Add" w:value="Add"/>
              <w:listItem w:displayText="Update" w:value="Update"/>
              <w:listItem w:displayText="Delete" w:value="Delete"/>
            </w:comboBox>
          </w:sdtPr>
          <w:sdtEndPr/>
          <w:sdtContent>
            <w:tc>
              <w:tcPr>
                <w:tcW w:w="3717" w:type="dxa"/>
                <w:vAlign w:val="center"/>
              </w:tcPr>
              <w:p w14:paraId="7800F304" w14:textId="77777777" w:rsidR="00E9537A" w:rsidRPr="002D5CED" w:rsidRDefault="00E9537A" w:rsidP="0050481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D5CE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241" w:type="dxa"/>
            <w:vAlign w:val="center"/>
          </w:tcPr>
          <w:p w14:paraId="7800F305" w14:textId="77777777" w:rsidR="00E9537A" w:rsidRPr="002D5CED" w:rsidRDefault="00E9537A" w:rsidP="005048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5CED">
              <w:rPr>
                <w:rFonts w:ascii="Arial" w:hAnsi="Arial" w:cs="Arial"/>
                <w:bCs/>
                <w:sz w:val="18"/>
                <w:szCs w:val="18"/>
              </w:rPr>
              <w:t>DATA PROTECTION TOKENIZATION AND ENCRYPTION FLAT RATE FEE</w:t>
            </w:r>
          </w:p>
        </w:tc>
        <w:tc>
          <w:tcPr>
            <w:tcW w:w="2842" w:type="dxa"/>
            <w:vAlign w:val="center"/>
          </w:tcPr>
          <w:p w14:paraId="7800F306" w14:textId="77777777" w:rsidR="00E9537A" w:rsidRPr="002D5CED" w:rsidRDefault="00E9537A" w:rsidP="0050481B">
            <w:pPr>
              <w:rPr>
                <w:rFonts w:ascii="Arial" w:hAnsi="Arial" w:cs="Arial"/>
                <w:b/>
                <w:color w:val="341BCB"/>
                <w:sz w:val="18"/>
                <w:szCs w:val="18"/>
              </w:rPr>
            </w:pPr>
            <w:r w:rsidRPr="002D5CED">
              <w:rPr>
                <w:rFonts w:ascii="Arial" w:hAnsi="Arial" w:cs="Arial"/>
                <w:b/>
                <w:color w:val="341BCB"/>
                <w:sz w:val="18"/>
                <w:szCs w:val="18"/>
              </w:rPr>
              <w:t>5.00</w:t>
            </w:r>
          </w:p>
        </w:tc>
      </w:tr>
      <w:tr w:rsidR="000B6DA9" w:rsidRPr="002D5CED" w14:paraId="7800F30B" w14:textId="77777777" w:rsidTr="00725877">
        <w:trPr>
          <w:trHeight w:val="447"/>
          <w:jc w:val="center"/>
        </w:trPr>
        <w:sdt>
          <w:sdtPr>
            <w:rPr>
              <w:rFonts w:ascii="Arial" w:hAnsi="Arial" w:cs="Arial"/>
              <w:sz w:val="18"/>
              <w:szCs w:val="18"/>
            </w:rPr>
            <w:id w:val="647939258"/>
            <w:placeholder>
              <w:docPart w:val="DBECF60F178E42728C3AFD5DEDE33353"/>
            </w:placeholder>
            <w:comboBox>
              <w:listItem w:value="Choose an item."/>
              <w:listItem w:displayText="Add" w:value="Add"/>
              <w:listItem w:displayText="Update" w:value="Update"/>
              <w:listItem w:displayText="Delete" w:value="Delete"/>
            </w:comboBox>
          </w:sdtPr>
          <w:sdtEndPr/>
          <w:sdtContent>
            <w:tc>
              <w:tcPr>
                <w:tcW w:w="3717" w:type="dxa"/>
                <w:vAlign w:val="center"/>
              </w:tcPr>
              <w:p w14:paraId="7800F308" w14:textId="77777777" w:rsidR="000B6DA9" w:rsidRPr="002D5CED" w:rsidRDefault="000B6DA9" w:rsidP="00FE54F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Options</w:t>
                </w:r>
                <w:r w:rsidRPr="002D5CED">
                  <w:rPr>
                    <w:rFonts w:ascii="Arial" w:hAnsi="Arial" w:cs="Arial"/>
                    <w:sz w:val="18"/>
                    <w:szCs w:val="18"/>
                  </w:rPr>
                  <w:t xml:space="preserve"> include 00 = None, 01 = </w:t>
                </w:r>
                <w:proofErr w:type="spellStart"/>
                <w:r w:rsidRPr="002D5CED">
                  <w:rPr>
                    <w:rFonts w:ascii="Arial" w:hAnsi="Arial" w:cs="Arial"/>
                    <w:sz w:val="18"/>
                    <w:szCs w:val="18"/>
                  </w:rPr>
                  <w:t>Encryp</w:t>
                </w:r>
                <w:proofErr w:type="spellEnd"/>
                <w:r w:rsidRPr="002D5CED">
                  <w:rPr>
                    <w:rFonts w:ascii="Arial" w:hAnsi="Arial" w:cs="Arial"/>
                    <w:sz w:val="18"/>
                    <w:szCs w:val="18"/>
                  </w:rPr>
                  <w:t xml:space="preserve"> &amp; Tokenization, 3 = Token Only</w:t>
                </w:r>
              </w:p>
            </w:tc>
          </w:sdtContent>
        </w:sdt>
        <w:tc>
          <w:tcPr>
            <w:tcW w:w="4241" w:type="dxa"/>
            <w:vAlign w:val="center"/>
          </w:tcPr>
          <w:p w14:paraId="7800F309" w14:textId="77777777" w:rsidR="000B6DA9" w:rsidRPr="002D5CED" w:rsidRDefault="000B6DA9" w:rsidP="00FE54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TransArmor Security Level</w:t>
            </w:r>
          </w:p>
        </w:tc>
        <w:tc>
          <w:tcPr>
            <w:tcW w:w="2842" w:type="dxa"/>
            <w:vAlign w:val="center"/>
          </w:tcPr>
          <w:p w14:paraId="7800F30A" w14:textId="77777777" w:rsidR="000B6DA9" w:rsidRPr="002D5CED" w:rsidRDefault="000B6DA9" w:rsidP="00FE54F6">
            <w:pPr>
              <w:rPr>
                <w:rFonts w:ascii="Arial" w:hAnsi="Arial" w:cs="Arial"/>
                <w:sz w:val="18"/>
                <w:szCs w:val="18"/>
              </w:rPr>
            </w:pPr>
            <w:r w:rsidRPr="002D5CED">
              <w:rPr>
                <w:rFonts w:ascii="Arial" w:hAnsi="Arial" w:cs="Arial"/>
                <w:b/>
                <w:color w:val="341BCB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2D5CED">
              <w:rPr>
                <w:rFonts w:ascii="Arial" w:hAnsi="Arial" w:cs="Arial"/>
                <w:b/>
                <w:color w:val="341BCB"/>
                <w:sz w:val="18"/>
                <w:szCs w:val="18"/>
              </w:rPr>
              <w:instrText xml:space="preserve"> FORMTEXT </w:instrText>
            </w:r>
            <w:r w:rsidRPr="002D5CED">
              <w:rPr>
                <w:rFonts w:ascii="Arial" w:hAnsi="Arial" w:cs="Arial"/>
                <w:b/>
                <w:color w:val="341BCB"/>
                <w:sz w:val="18"/>
                <w:szCs w:val="18"/>
              </w:rPr>
            </w:r>
            <w:r w:rsidRPr="002D5CED">
              <w:rPr>
                <w:rFonts w:ascii="Arial" w:hAnsi="Arial" w:cs="Arial"/>
                <w:b/>
                <w:color w:val="341BCB"/>
                <w:sz w:val="18"/>
                <w:szCs w:val="18"/>
              </w:rPr>
              <w:fldChar w:fldCharType="separate"/>
            </w:r>
            <w:r w:rsidRPr="002D5CED">
              <w:rPr>
                <w:rFonts w:ascii="Arial" w:hAnsi="Arial" w:cs="Arial"/>
                <w:b/>
                <w:noProof/>
                <w:color w:val="341BCB"/>
                <w:sz w:val="18"/>
                <w:szCs w:val="18"/>
              </w:rPr>
              <w:t> </w:t>
            </w:r>
            <w:r w:rsidRPr="002D5CED">
              <w:rPr>
                <w:rFonts w:ascii="Arial" w:hAnsi="Arial" w:cs="Arial"/>
                <w:b/>
                <w:noProof/>
                <w:color w:val="341BCB"/>
                <w:sz w:val="18"/>
                <w:szCs w:val="18"/>
              </w:rPr>
              <w:t> </w:t>
            </w:r>
            <w:r w:rsidRPr="002D5CED">
              <w:rPr>
                <w:rFonts w:ascii="Arial" w:hAnsi="Arial" w:cs="Arial"/>
                <w:b/>
                <w:noProof/>
                <w:color w:val="341BCB"/>
                <w:sz w:val="18"/>
                <w:szCs w:val="18"/>
              </w:rPr>
              <w:t> </w:t>
            </w:r>
            <w:r w:rsidRPr="002D5CED">
              <w:rPr>
                <w:rFonts w:ascii="Arial" w:hAnsi="Arial" w:cs="Arial"/>
                <w:b/>
                <w:noProof/>
                <w:color w:val="341BCB"/>
                <w:sz w:val="18"/>
                <w:szCs w:val="18"/>
              </w:rPr>
              <w:t> </w:t>
            </w:r>
            <w:r w:rsidRPr="002D5CED">
              <w:rPr>
                <w:rFonts w:ascii="Arial" w:hAnsi="Arial" w:cs="Arial"/>
                <w:b/>
                <w:noProof/>
                <w:color w:val="341BCB"/>
                <w:sz w:val="18"/>
                <w:szCs w:val="18"/>
              </w:rPr>
              <w:t> </w:t>
            </w:r>
            <w:r w:rsidRPr="002D5CED">
              <w:rPr>
                <w:rFonts w:ascii="Arial" w:hAnsi="Arial" w:cs="Arial"/>
                <w:b/>
                <w:color w:val="341BCB"/>
                <w:sz w:val="18"/>
                <w:szCs w:val="18"/>
              </w:rPr>
              <w:fldChar w:fldCharType="end"/>
            </w:r>
          </w:p>
        </w:tc>
      </w:tr>
      <w:tr w:rsidR="000B6DA9" w:rsidRPr="002D5CED" w14:paraId="7800F30F" w14:textId="77777777" w:rsidTr="00725877">
        <w:trPr>
          <w:trHeight w:val="447"/>
          <w:jc w:val="center"/>
        </w:trPr>
        <w:tc>
          <w:tcPr>
            <w:tcW w:w="3717" w:type="dxa"/>
            <w:vAlign w:val="center"/>
          </w:tcPr>
          <w:p w14:paraId="7800F30C" w14:textId="77777777" w:rsidR="000B6DA9" w:rsidRDefault="000B6DA9" w:rsidP="00FE54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Options  include 00 = None, 01 = RSA/PKI, 02= Verifone</w:t>
            </w:r>
          </w:p>
        </w:tc>
        <w:tc>
          <w:tcPr>
            <w:tcW w:w="4241" w:type="dxa"/>
            <w:vAlign w:val="center"/>
          </w:tcPr>
          <w:p w14:paraId="7800F30D" w14:textId="77777777" w:rsidR="000B6DA9" w:rsidRPr="002D5CED" w:rsidRDefault="000B6DA9" w:rsidP="00FE54F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TransArmor Encryption Type</w:t>
            </w:r>
          </w:p>
        </w:tc>
        <w:tc>
          <w:tcPr>
            <w:tcW w:w="2842" w:type="dxa"/>
            <w:vAlign w:val="center"/>
          </w:tcPr>
          <w:p w14:paraId="7800F30E" w14:textId="77777777" w:rsidR="000B6DA9" w:rsidRPr="002D5CED" w:rsidRDefault="000B6DA9" w:rsidP="00FE54F6">
            <w:pPr>
              <w:rPr>
                <w:rFonts w:ascii="Arial" w:hAnsi="Arial" w:cs="Arial"/>
                <w:b/>
                <w:color w:val="341BCB"/>
                <w:sz w:val="18"/>
                <w:szCs w:val="18"/>
              </w:rPr>
            </w:pPr>
            <w:r w:rsidRPr="002D5CED">
              <w:rPr>
                <w:rFonts w:ascii="Arial" w:hAnsi="Arial" w:cs="Arial"/>
                <w:b/>
                <w:color w:val="341BCB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2D5CED">
              <w:rPr>
                <w:rFonts w:ascii="Arial" w:hAnsi="Arial" w:cs="Arial"/>
                <w:b/>
                <w:color w:val="341BCB"/>
                <w:sz w:val="18"/>
                <w:szCs w:val="18"/>
              </w:rPr>
              <w:instrText xml:space="preserve"> FORMTEXT </w:instrText>
            </w:r>
            <w:r w:rsidRPr="002D5CED">
              <w:rPr>
                <w:rFonts w:ascii="Arial" w:hAnsi="Arial" w:cs="Arial"/>
                <w:b/>
                <w:color w:val="341BCB"/>
                <w:sz w:val="18"/>
                <w:szCs w:val="18"/>
              </w:rPr>
            </w:r>
            <w:r w:rsidRPr="002D5CED">
              <w:rPr>
                <w:rFonts w:ascii="Arial" w:hAnsi="Arial" w:cs="Arial"/>
                <w:b/>
                <w:color w:val="341BCB"/>
                <w:sz w:val="18"/>
                <w:szCs w:val="18"/>
              </w:rPr>
              <w:fldChar w:fldCharType="separate"/>
            </w:r>
            <w:r w:rsidRPr="002D5CED">
              <w:rPr>
                <w:rFonts w:ascii="Arial" w:hAnsi="Arial" w:cs="Arial"/>
                <w:b/>
                <w:noProof/>
                <w:color w:val="341BCB"/>
                <w:sz w:val="18"/>
                <w:szCs w:val="18"/>
              </w:rPr>
              <w:t> </w:t>
            </w:r>
            <w:r w:rsidRPr="002D5CED">
              <w:rPr>
                <w:rFonts w:ascii="Arial" w:hAnsi="Arial" w:cs="Arial"/>
                <w:b/>
                <w:noProof/>
                <w:color w:val="341BCB"/>
                <w:sz w:val="18"/>
                <w:szCs w:val="18"/>
              </w:rPr>
              <w:t> </w:t>
            </w:r>
            <w:r w:rsidRPr="002D5CED">
              <w:rPr>
                <w:rFonts w:ascii="Arial" w:hAnsi="Arial" w:cs="Arial"/>
                <w:b/>
                <w:noProof/>
                <w:color w:val="341BCB"/>
                <w:sz w:val="18"/>
                <w:szCs w:val="18"/>
              </w:rPr>
              <w:t> </w:t>
            </w:r>
            <w:r w:rsidRPr="002D5CED">
              <w:rPr>
                <w:rFonts w:ascii="Arial" w:hAnsi="Arial" w:cs="Arial"/>
                <w:b/>
                <w:noProof/>
                <w:color w:val="341BCB"/>
                <w:sz w:val="18"/>
                <w:szCs w:val="18"/>
              </w:rPr>
              <w:t> </w:t>
            </w:r>
            <w:r w:rsidRPr="002D5CED">
              <w:rPr>
                <w:rFonts w:ascii="Arial" w:hAnsi="Arial" w:cs="Arial"/>
                <w:b/>
                <w:noProof/>
                <w:color w:val="341BCB"/>
                <w:sz w:val="18"/>
                <w:szCs w:val="18"/>
              </w:rPr>
              <w:t> </w:t>
            </w:r>
            <w:r w:rsidRPr="002D5CED">
              <w:rPr>
                <w:rFonts w:ascii="Arial" w:hAnsi="Arial" w:cs="Arial"/>
                <w:b/>
                <w:color w:val="341BCB"/>
                <w:sz w:val="18"/>
                <w:szCs w:val="18"/>
              </w:rPr>
              <w:fldChar w:fldCharType="end"/>
            </w:r>
          </w:p>
        </w:tc>
      </w:tr>
      <w:tr w:rsidR="000B6DA9" w:rsidRPr="002D5CED" w14:paraId="7800F313" w14:textId="77777777" w:rsidTr="00725877">
        <w:trPr>
          <w:trHeight w:val="447"/>
          <w:jc w:val="center"/>
        </w:trPr>
        <w:sdt>
          <w:sdtPr>
            <w:rPr>
              <w:rFonts w:ascii="Arial" w:hAnsi="Arial" w:cs="Arial"/>
              <w:sz w:val="18"/>
              <w:szCs w:val="18"/>
            </w:rPr>
            <w:id w:val="393939315"/>
            <w:placeholder>
              <w:docPart w:val="0618F872E592423EAFF665EEB1239F34"/>
            </w:placeholder>
            <w:comboBox>
              <w:listItem w:value="Choose an item."/>
              <w:listItem w:displayText="Add" w:value="Add"/>
              <w:listItem w:displayText="Update" w:value="Update"/>
              <w:listItem w:displayText="Delete" w:value="Delete"/>
            </w:comboBox>
          </w:sdtPr>
          <w:sdtEndPr/>
          <w:sdtContent>
            <w:tc>
              <w:tcPr>
                <w:tcW w:w="3717" w:type="dxa"/>
                <w:vAlign w:val="center"/>
              </w:tcPr>
              <w:p w14:paraId="7800F310" w14:textId="77777777" w:rsidR="000B6DA9" w:rsidRPr="002D5CED" w:rsidRDefault="000B6DA9" w:rsidP="000B6DA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Option</w:t>
                </w:r>
                <w:r w:rsidRPr="002D5CED">
                  <w:rPr>
                    <w:rFonts w:ascii="Arial" w:hAnsi="Arial" w:cs="Arial"/>
                    <w:sz w:val="18"/>
                    <w:szCs w:val="18"/>
                  </w:rPr>
                  <w:t xml:space="preserve"> i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nclude T= Token, M = Multi-Pay </w:t>
                </w:r>
                <w:r w:rsidRPr="002D5CED">
                  <w:rPr>
                    <w:rFonts w:ascii="Arial" w:hAnsi="Arial" w:cs="Arial"/>
                    <w:sz w:val="18"/>
                    <w:szCs w:val="18"/>
                  </w:rPr>
                  <w:t xml:space="preserve">Token, 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H = Multi-Pay token assigned at hierarchy</w:t>
                </w:r>
              </w:p>
            </w:tc>
          </w:sdtContent>
        </w:sdt>
        <w:tc>
          <w:tcPr>
            <w:tcW w:w="4241" w:type="dxa"/>
            <w:vAlign w:val="center"/>
          </w:tcPr>
          <w:p w14:paraId="7800F311" w14:textId="77777777" w:rsidR="000B6DA9" w:rsidRPr="002D5CED" w:rsidRDefault="000B6DA9" w:rsidP="00FE54F6">
            <w:pPr>
              <w:rPr>
                <w:rFonts w:ascii="Arial" w:hAnsi="Arial" w:cs="Arial"/>
                <w:sz w:val="18"/>
                <w:szCs w:val="18"/>
              </w:rPr>
            </w:pPr>
            <w:r w:rsidRPr="002D5CED">
              <w:rPr>
                <w:rFonts w:ascii="Arial" w:hAnsi="Arial" w:cs="Arial"/>
                <w:sz w:val="18"/>
                <w:szCs w:val="18"/>
              </w:rPr>
              <w:t>Token Indicator</w:t>
            </w:r>
          </w:p>
        </w:tc>
        <w:tc>
          <w:tcPr>
            <w:tcW w:w="2842" w:type="dxa"/>
            <w:vAlign w:val="center"/>
          </w:tcPr>
          <w:p w14:paraId="7800F312" w14:textId="77777777" w:rsidR="000B6DA9" w:rsidRPr="002D5CED" w:rsidRDefault="000B6DA9" w:rsidP="00FE54F6">
            <w:pPr>
              <w:rPr>
                <w:rFonts w:ascii="Arial" w:hAnsi="Arial" w:cs="Arial"/>
                <w:sz w:val="18"/>
                <w:szCs w:val="18"/>
              </w:rPr>
            </w:pPr>
            <w:r w:rsidRPr="002D5CED">
              <w:rPr>
                <w:rFonts w:ascii="Arial" w:hAnsi="Arial" w:cs="Arial"/>
                <w:b/>
                <w:color w:val="341BCB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2D5CED">
              <w:rPr>
                <w:rFonts w:ascii="Arial" w:hAnsi="Arial" w:cs="Arial"/>
                <w:b/>
                <w:color w:val="341BCB"/>
                <w:sz w:val="18"/>
                <w:szCs w:val="18"/>
              </w:rPr>
              <w:instrText xml:space="preserve"> FORMTEXT </w:instrText>
            </w:r>
            <w:r w:rsidRPr="002D5CED">
              <w:rPr>
                <w:rFonts w:ascii="Arial" w:hAnsi="Arial" w:cs="Arial"/>
                <w:b/>
                <w:color w:val="341BCB"/>
                <w:sz w:val="18"/>
                <w:szCs w:val="18"/>
              </w:rPr>
            </w:r>
            <w:r w:rsidRPr="002D5CED">
              <w:rPr>
                <w:rFonts w:ascii="Arial" w:hAnsi="Arial" w:cs="Arial"/>
                <w:b/>
                <w:color w:val="341BCB"/>
                <w:sz w:val="18"/>
                <w:szCs w:val="18"/>
              </w:rPr>
              <w:fldChar w:fldCharType="separate"/>
            </w:r>
            <w:r w:rsidRPr="002D5CED">
              <w:rPr>
                <w:rFonts w:ascii="Arial" w:hAnsi="Arial" w:cs="Arial"/>
                <w:b/>
                <w:noProof/>
                <w:color w:val="341BCB"/>
                <w:sz w:val="18"/>
                <w:szCs w:val="18"/>
              </w:rPr>
              <w:t> </w:t>
            </w:r>
            <w:r w:rsidRPr="002D5CED">
              <w:rPr>
                <w:rFonts w:ascii="Arial" w:hAnsi="Arial" w:cs="Arial"/>
                <w:b/>
                <w:noProof/>
                <w:color w:val="341BCB"/>
                <w:sz w:val="18"/>
                <w:szCs w:val="18"/>
              </w:rPr>
              <w:t> </w:t>
            </w:r>
            <w:r w:rsidRPr="002D5CED">
              <w:rPr>
                <w:rFonts w:ascii="Arial" w:hAnsi="Arial" w:cs="Arial"/>
                <w:b/>
                <w:noProof/>
                <w:color w:val="341BCB"/>
                <w:sz w:val="18"/>
                <w:szCs w:val="18"/>
              </w:rPr>
              <w:t> </w:t>
            </w:r>
            <w:r w:rsidRPr="002D5CED">
              <w:rPr>
                <w:rFonts w:ascii="Arial" w:hAnsi="Arial" w:cs="Arial"/>
                <w:b/>
                <w:noProof/>
                <w:color w:val="341BCB"/>
                <w:sz w:val="18"/>
                <w:szCs w:val="18"/>
              </w:rPr>
              <w:t> </w:t>
            </w:r>
            <w:r w:rsidRPr="002D5CED">
              <w:rPr>
                <w:rFonts w:ascii="Arial" w:hAnsi="Arial" w:cs="Arial"/>
                <w:b/>
                <w:noProof/>
                <w:color w:val="341BCB"/>
                <w:sz w:val="18"/>
                <w:szCs w:val="18"/>
              </w:rPr>
              <w:t> </w:t>
            </w:r>
            <w:r w:rsidRPr="002D5CED">
              <w:rPr>
                <w:rFonts w:ascii="Arial" w:hAnsi="Arial" w:cs="Arial"/>
                <w:b/>
                <w:color w:val="341BCB"/>
                <w:sz w:val="18"/>
                <w:szCs w:val="18"/>
              </w:rPr>
              <w:fldChar w:fldCharType="end"/>
            </w:r>
          </w:p>
        </w:tc>
      </w:tr>
      <w:tr w:rsidR="000B6DA9" w:rsidRPr="002D5CED" w14:paraId="7800F317" w14:textId="77777777" w:rsidTr="00725877">
        <w:trPr>
          <w:trHeight w:val="447"/>
          <w:jc w:val="center"/>
        </w:trPr>
        <w:sdt>
          <w:sdtPr>
            <w:rPr>
              <w:rFonts w:ascii="Arial" w:hAnsi="Arial" w:cs="Arial"/>
              <w:sz w:val="18"/>
              <w:szCs w:val="18"/>
            </w:rPr>
            <w:id w:val="-329440598"/>
            <w:placeholder>
              <w:docPart w:val="A484F358586148E7830B41574B577F91"/>
            </w:placeholder>
            <w:showingPlcHdr/>
            <w:comboBox>
              <w:listItem w:value="Choose an item."/>
              <w:listItem w:displayText="Add" w:value="Add"/>
              <w:listItem w:displayText="Update" w:value="Update"/>
              <w:listItem w:displayText="Delete" w:value="Delete"/>
            </w:comboBox>
          </w:sdtPr>
          <w:sdtEndPr/>
          <w:sdtContent>
            <w:tc>
              <w:tcPr>
                <w:tcW w:w="3717" w:type="dxa"/>
                <w:vAlign w:val="center"/>
              </w:tcPr>
              <w:p w14:paraId="7800F314" w14:textId="77777777" w:rsidR="000B6DA9" w:rsidRPr="002D5CED" w:rsidRDefault="000B6DA9" w:rsidP="00FE54F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D5CE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241" w:type="dxa"/>
            <w:vAlign w:val="center"/>
          </w:tcPr>
          <w:p w14:paraId="7800F315" w14:textId="77777777" w:rsidR="000B6DA9" w:rsidRPr="002D5CED" w:rsidRDefault="000B6DA9" w:rsidP="00FE54F6">
            <w:pPr>
              <w:rPr>
                <w:rFonts w:ascii="Arial" w:hAnsi="Arial" w:cs="Arial"/>
                <w:sz w:val="18"/>
                <w:szCs w:val="18"/>
              </w:rPr>
            </w:pPr>
            <w:r w:rsidRPr="002D5CED">
              <w:rPr>
                <w:rFonts w:ascii="Arial" w:hAnsi="Arial" w:cs="Arial"/>
                <w:sz w:val="18"/>
                <w:szCs w:val="18"/>
              </w:rPr>
              <w:t>TransArmor VSP Domain</w:t>
            </w:r>
          </w:p>
        </w:tc>
        <w:tc>
          <w:tcPr>
            <w:tcW w:w="2842" w:type="dxa"/>
            <w:vAlign w:val="center"/>
          </w:tcPr>
          <w:p w14:paraId="7800F316" w14:textId="77777777" w:rsidR="000B6DA9" w:rsidRPr="002D5CED" w:rsidRDefault="000B6DA9" w:rsidP="00FE54F6">
            <w:pPr>
              <w:rPr>
                <w:rFonts w:ascii="Arial" w:hAnsi="Arial" w:cs="Arial"/>
                <w:sz w:val="18"/>
                <w:szCs w:val="18"/>
              </w:rPr>
            </w:pPr>
            <w:r w:rsidRPr="002D5CED">
              <w:rPr>
                <w:rFonts w:ascii="Arial" w:hAnsi="Arial" w:cs="Arial"/>
                <w:b/>
                <w:color w:val="341BCB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2D5CED">
              <w:rPr>
                <w:rFonts w:ascii="Arial" w:hAnsi="Arial" w:cs="Arial"/>
                <w:b/>
                <w:color w:val="341BCB"/>
                <w:sz w:val="18"/>
                <w:szCs w:val="18"/>
              </w:rPr>
              <w:instrText xml:space="preserve"> FORMTEXT </w:instrText>
            </w:r>
            <w:r w:rsidRPr="002D5CED">
              <w:rPr>
                <w:rFonts w:ascii="Arial" w:hAnsi="Arial" w:cs="Arial"/>
                <w:b/>
                <w:color w:val="341BCB"/>
                <w:sz w:val="18"/>
                <w:szCs w:val="18"/>
              </w:rPr>
            </w:r>
            <w:r w:rsidRPr="002D5CED">
              <w:rPr>
                <w:rFonts w:ascii="Arial" w:hAnsi="Arial" w:cs="Arial"/>
                <w:b/>
                <w:color w:val="341BCB"/>
                <w:sz w:val="18"/>
                <w:szCs w:val="18"/>
              </w:rPr>
              <w:fldChar w:fldCharType="separate"/>
            </w:r>
            <w:r w:rsidRPr="002D5CED">
              <w:rPr>
                <w:rFonts w:ascii="Arial" w:hAnsi="Arial" w:cs="Arial"/>
                <w:b/>
                <w:noProof/>
                <w:color w:val="341BCB"/>
                <w:sz w:val="18"/>
                <w:szCs w:val="18"/>
              </w:rPr>
              <w:t> </w:t>
            </w:r>
            <w:r w:rsidRPr="002D5CED">
              <w:rPr>
                <w:rFonts w:ascii="Arial" w:hAnsi="Arial" w:cs="Arial"/>
                <w:b/>
                <w:noProof/>
                <w:color w:val="341BCB"/>
                <w:sz w:val="18"/>
                <w:szCs w:val="18"/>
              </w:rPr>
              <w:t> </w:t>
            </w:r>
            <w:r w:rsidRPr="002D5CED">
              <w:rPr>
                <w:rFonts w:ascii="Arial" w:hAnsi="Arial" w:cs="Arial"/>
                <w:b/>
                <w:noProof/>
                <w:color w:val="341BCB"/>
                <w:sz w:val="18"/>
                <w:szCs w:val="18"/>
              </w:rPr>
              <w:t> </w:t>
            </w:r>
            <w:r w:rsidRPr="002D5CED">
              <w:rPr>
                <w:rFonts w:ascii="Arial" w:hAnsi="Arial" w:cs="Arial"/>
                <w:b/>
                <w:noProof/>
                <w:color w:val="341BCB"/>
                <w:sz w:val="18"/>
                <w:szCs w:val="18"/>
              </w:rPr>
              <w:t> </w:t>
            </w:r>
            <w:r w:rsidRPr="002D5CED">
              <w:rPr>
                <w:rFonts w:ascii="Arial" w:hAnsi="Arial" w:cs="Arial"/>
                <w:b/>
                <w:noProof/>
                <w:color w:val="341BCB"/>
                <w:sz w:val="18"/>
                <w:szCs w:val="18"/>
              </w:rPr>
              <w:t> </w:t>
            </w:r>
            <w:r w:rsidRPr="002D5CED">
              <w:rPr>
                <w:rFonts w:ascii="Arial" w:hAnsi="Arial" w:cs="Arial"/>
                <w:b/>
                <w:color w:val="341BCB"/>
                <w:sz w:val="18"/>
                <w:szCs w:val="18"/>
              </w:rPr>
              <w:fldChar w:fldCharType="end"/>
            </w:r>
          </w:p>
        </w:tc>
      </w:tr>
      <w:tr w:rsidR="000B6DA9" w:rsidRPr="002D5CED" w14:paraId="7800F31B" w14:textId="77777777" w:rsidTr="00725877">
        <w:trPr>
          <w:trHeight w:val="447"/>
          <w:jc w:val="center"/>
        </w:trPr>
        <w:sdt>
          <w:sdtPr>
            <w:rPr>
              <w:rFonts w:ascii="Arial" w:hAnsi="Arial" w:cs="Arial"/>
              <w:sz w:val="18"/>
              <w:szCs w:val="18"/>
            </w:rPr>
            <w:id w:val="1551955553"/>
            <w:placeholder>
              <w:docPart w:val="39322FBA7639431191E6673A79F31E11"/>
            </w:placeholder>
            <w:showingPlcHdr/>
            <w:comboBox>
              <w:listItem w:value="Choose an item."/>
              <w:listItem w:displayText="Add" w:value="Add"/>
              <w:listItem w:displayText="Update" w:value="Update"/>
              <w:listItem w:displayText="Delete" w:value="Delete"/>
            </w:comboBox>
          </w:sdtPr>
          <w:sdtEndPr/>
          <w:sdtContent>
            <w:tc>
              <w:tcPr>
                <w:tcW w:w="3717" w:type="dxa"/>
                <w:vAlign w:val="center"/>
              </w:tcPr>
              <w:p w14:paraId="7800F318" w14:textId="77777777" w:rsidR="000B6DA9" w:rsidRPr="002D5CED" w:rsidRDefault="000B6DA9" w:rsidP="00FE54F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D5CE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241" w:type="dxa"/>
            <w:vAlign w:val="center"/>
          </w:tcPr>
          <w:p w14:paraId="7800F319" w14:textId="77777777" w:rsidR="000B6DA9" w:rsidRPr="002D5CED" w:rsidRDefault="000B6DA9" w:rsidP="00FE54F6">
            <w:pPr>
              <w:rPr>
                <w:rFonts w:ascii="Arial" w:hAnsi="Arial" w:cs="Arial"/>
                <w:sz w:val="18"/>
                <w:szCs w:val="18"/>
              </w:rPr>
            </w:pPr>
            <w:r w:rsidRPr="002D5CED">
              <w:rPr>
                <w:rFonts w:ascii="Arial" w:hAnsi="Arial" w:cs="Arial"/>
                <w:sz w:val="18"/>
                <w:szCs w:val="18"/>
              </w:rPr>
              <w:t>TransArmor VSP Brand</w:t>
            </w:r>
          </w:p>
        </w:tc>
        <w:tc>
          <w:tcPr>
            <w:tcW w:w="2842" w:type="dxa"/>
            <w:vAlign w:val="center"/>
          </w:tcPr>
          <w:p w14:paraId="7800F31A" w14:textId="77777777" w:rsidR="000B6DA9" w:rsidRPr="002D5CED" w:rsidRDefault="000B6DA9" w:rsidP="00FE54F6">
            <w:pPr>
              <w:rPr>
                <w:rFonts w:ascii="Arial" w:hAnsi="Arial" w:cs="Arial"/>
                <w:sz w:val="18"/>
                <w:szCs w:val="18"/>
              </w:rPr>
            </w:pPr>
            <w:r w:rsidRPr="002D5CED">
              <w:rPr>
                <w:rFonts w:ascii="Arial" w:hAnsi="Arial" w:cs="Arial"/>
                <w:b/>
                <w:color w:val="341BCB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2D5CED">
              <w:rPr>
                <w:rFonts w:ascii="Arial" w:hAnsi="Arial" w:cs="Arial"/>
                <w:b/>
                <w:color w:val="341BCB"/>
                <w:sz w:val="18"/>
                <w:szCs w:val="18"/>
              </w:rPr>
              <w:instrText xml:space="preserve"> FORMTEXT </w:instrText>
            </w:r>
            <w:r w:rsidRPr="002D5CED">
              <w:rPr>
                <w:rFonts w:ascii="Arial" w:hAnsi="Arial" w:cs="Arial"/>
                <w:b/>
                <w:color w:val="341BCB"/>
                <w:sz w:val="18"/>
                <w:szCs w:val="18"/>
              </w:rPr>
            </w:r>
            <w:r w:rsidRPr="002D5CED">
              <w:rPr>
                <w:rFonts w:ascii="Arial" w:hAnsi="Arial" w:cs="Arial"/>
                <w:b/>
                <w:color w:val="341BCB"/>
                <w:sz w:val="18"/>
                <w:szCs w:val="18"/>
              </w:rPr>
              <w:fldChar w:fldCharType="separate"/>
            </w:r>
            <w:r w:rsidRPr="002D5CED">
              <w:rPr>
                <w:rFonts w:ascii="Arial" w:hAnsi="Arial" w:cs="Arial"/>
                <w:b/>
                <w:noProof/>
                <w:color w:val="341BCB"/>
                <w:sz w:val="18"/>
                <w:szCs w:val="18"/>
              </w:rPr>
              <w:t> </w:t>
            </w:r>
            <w:r w:rsidRPr="002D5CED">
              <w:rPr>
                <w:rFonts w:ascii="Arial" w:hAnsi="Arial" w:cs="Arial"/>
                <w:b/>
                <w:noProof/>
                <w:color w:val="341BCB"/>
                <w:sz w:val="18"/>
                <w:szCs w:val="18"/>
              </w:rPr>
              <w:t> </w:t>
            </w:r>
            <w:r w:rsidRPr="002D5CED">
              <w:rPr>
                <w:rFonts w:ascii="Arial" w:hAnsi="Arial" w:cs="Arial"/>
                <w:b/>
                <w:noProof/>
                <w:color w:val="341BCB"/>
                <w:sz w:val="18"/>
                <w:szCs w:val="18"/>
              </w:rPr>
              <w:t> </w:t>
            </w:r>
            <w:r w:rsidRPr="002D5CED">
              <w:rPr>
                <w:rFonts w:ascii="Arial" w:hAnsi="Arial" w:cs="Arial"/>
                <w:b/>
                <w:noProof/>
                <w:color w:val="341BCB"/>
                <w:sz w:val="18"/>
                <w:szCs w:val="18"/>
              </w:rPr>
              <w:t> </w:t>
            </w:r>
            <w:r w:rsidRPr="002D5CED">
              <w:rPr>
                <w:rFonts w:ascii="Arial" w:hAnsi="Arial" w:cs="Arial"/>
                <w:b/>
                <w:noProof/>
                <w:color w:val="341BCB"/>
                <w:sz w:val="18"/>
                <w:szCs w:val="18"/>
              </w:rPr>
              <w:t> </w:t>
            </w:r>
            <w:r w:rsidRPr="002D5CED">
              <w:rPr>
                <w:rFonts w:ascii="Arial" w:hAnsi="Arial" w:cs="Arial"/>
                <w:b/>
                <w:color w:val="341BCB"/>
                <w:sz w:val="18"/>
                <w:szCs w:val="18"/>
              </w:rPr>
              <w:fldChar w:fldCharType="end"/>
            </w:r>
          </w:p>
        </w:tc>
      </w:tr>
    </w:tbl>
    <w:p w14:paraId="7800F31C" w14:textId="77777777" w:rsidR="00A046F2" w:rsidRDefault="00A046F2" w:rsidP="00645BE0">
      <w:pPr>
        <w:rPr>
          <w:b/>
        </w:rPr>
      </w:pPr>
    </w:p>
    <w:p w14:paraId="7800F31D" w14:textId="77777777" w:rsidR="00645BE0" w:rsidRDefault="00645BE0" w:rsidP="00645BE0">
      <w:pPr>
        <w:rPr>
          <w:b/>
        </w:rPr>
      </w:pPr>
      <w:r w:rsidRPr="00E9537A">
        <w:rPr>
          <w:b/>
        </w:rPr>
        <w:t>CHART A – INDICATOR OPTION CHART</w:t>
      </w:r>
    </w:p>
    <w:p w14:paraId="7800F31E" w14:textId="77777777" w:rsidR="00645BE0" w:rsidRPr="00E9537A" w:rsidRDefault="00645BE0" w:rsidP="00645BE0">
      <w:pPr>
        <w:rPr>
          <w:b/>
        </w:rPr>
      </w:pPr>
      <w:r>
        <w:rPr>
          <w:b/>
        </w:rPr>
        <w:t>Use for STEP 2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107"/>
        <w:gridCol w:w="4554"/>
        <w:gridCol w:w="3129"/>
      </w:tblGrid>
      <w:tr w:rsidR="00645BE0" w:rsidRPr="008076F2" w14:paraId="7800F322" w14:textId="77777777" w:rsidTr="00725877">
        <w:trPr>
          <w:trHeight w:val="409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800F31F" w14:textId="77777777" w:rsidR="00645BE0" w:rsidRPr="008076F2" w:rsidRDefault="00645BE0" w:rsidP="00645B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br w:type="page"/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TRANSARMOR REQUEST</w:t>
            </w:r>
            <w:r w:rsidRPr="008076F2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TYPE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7800F320" w14:textId="77777777" w:rsidR="00645BE0" w:rsidRPr="008076F2" w:rsidRDefault="00645BE0" w:rsidP="00645B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ADD OPTION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800F321" w14:textId="77777777" w:rsidR="00645BE0" w:rsidRPr="008076F2" w:rsidRDefault="00645BE0" w:rsidP="00645B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REMOVE FEES</w:t>
            </w:r>
          </w:p>
        </w:tc>
      </w:tr>
      <w:tr w:rsidR="00645BE0" w:rsidRPr="008076F2" w14:paraId="7800F32A" w14:textId="77777777" w:rsidTr="00725877">
        <w:trPr>
          <w:trHeight w:val="73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F323" w14:textId="77777777" w:rsidR="00645BE0" w:rsidRPr="008076F2" w:rsidRDefault="00645BE0" w:rsidP="00645BE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Option 01 Clover Security Plus Clover merchants</w:t>
            </w:r>
          </w:p>
          <w:p w14:paraId="7800F324" w14:textId="77777777" w:rsidR="00645BE0" w:rsidRPr="008076F2" w:rsidRDefault="00645BE0" w:rsidP="00645BE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76F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F325" w14:textId="77777777" w:rsidR="00645BE0" w:rsidRDefault="00645BE0" w:rsidP="00645BE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Add 5005 TransArmor Solution Bundle</w:t>
            </w:r>
          </w:p>
          <w:p w14:paraId="7800F326" w14:textId="77777777" w:rsidR="00645BE0" w:rsidRPr="008076F2" w:rsidRDefault="00645BE0" w:rsidP="00645BE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76F2">
              <w:rPr>
                <w:rFonts w:ascii="Arial" w:hAnsi="Arial" w:cs="Arial"/>
                <w:color w:val="000000"/>
                <w:sz w:val="16"/>
                <w:szCs w:val="16"/>
              </w:rPr>
              <w:t>Add Option 01 Full Bundle</w:t>
            </w:r>
          </w:p>
          <w:p w14:paraId="7800F327" w14:textId="77777777" w:rsidR="00645BE0" w:rsidRPr="008076F2" w:rsidRDefault="00645BE0" w:rsidP="00645BE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Add TADP </w:t>
            </w:r>
            <w:r w:rsidRPr="008076F2">
              <w:rPr>
                <w:rFonts w:ascii="Arial" w:hAnsi="Arial" w:cs="Arial"/>
                <w:color w:val="000000"/>
                <w:sz w:val="16"/>
                <w:szCs w:val="16"/>
              </w:rPr>
              <w:t xml:space="preserve"> settings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and fees</w:t>
            </w:r>
            <w:r w:rsidRPr="008076F2">
              <w:rPr>
                <w:rFonts w:ascii="Arial" w:hAnsi="Arial" w:cs="Arial"/>
                <w:color w:val="000000"/>
                <w:sz w:val="16"/>
                <w:szCs w:val="16"/>
              </w:rPr>
              <w:t>, if applicable</w:t>
            </w:r>
          </w:p>
          <w:p w14:paraId="7800F328" w14:textId="77777777" w:rsidR="00645BE0" w:rsidRPr="008076F2" w:rsidRDefault="00645BE0" w:rsidP="00645BE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F329" w14:textId="77777777" w:rsidR="00645BE0" w:rsidRPr="008076F2" w:rsidRDefault="00645BE0" w:rsidP="00645BE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76F2">
              <w:rPr>
                <w:rFonts w:ascii="Arial" w:hAnsi="Arial" w:cs="Arial"/>
                <w:color w:val="000000"/>
                <w:sz w:val="16"/>
                <w:szCs w:val="16"/>
              </w:rPr>
              <w:t xml:space="preserve">Remove any applicable retail PCI Compliance fees and/or tokenization and encryption fees, if requested by Partner Solution client </w:t>
            </w:r>
          </w:p>
        </w:tc>
      </w:tr>
      <w:tr w:rsidR="00645BE0" w:rsidRPr="008076F2" w14:paraId="7800F331" w14:textId="77777777" w:rsidTr="00725877">
        <w:trPr>
          <w:trHeight w:val="344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F32B" w14:textId="77777777" w:rsidR="00645BE0" w:rsidRPr="008076F2" w:rsidRDefault="00645BE0" w:rsidP="00645BE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76F2">
              <w:rPr>
                <w:rFonts w:ascii="Arial" w:hAnsi="Arial" w:cs="Arial"/>
                <w:color w:val="000000"/>
                <w:sz w:val="16"/>
                <w:szCs w:val="16"/>
              </w:rPr>
              <w:t xml:space="preserve">Option 04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PCI Rapid Comply</w:t>
            </w:r>
          </w:p>
          <w:p w14:paraId="7800F32C" w14:textId="77777777" w:rsidR="00645BE0" w:rsidRPr="008076F2" w:rsidRDefault="00645BE0" w:rsidP="00645B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F32D" w14:textId="77777777" w:rsidR="00645BE0" w:rsidRDefault="00645BE0" w:rsidP="00645BE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Add 5005 TransArmor Solution Bundle</w:t>
            </w:r>
          </w:p>
          <w:p w14:paraId="7800F32E" w14:textId="77777777" w:rsidR="00645BE0" w:rsidRPr="00502771" w:rsidRDefault="00645BE0" w:rsidP="00645BE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76F2">
              <w:rPr>
                <w:rFonts w:ascii="Arial" w:hAnsi="Arial" w:cs="Arial"/>
                <w:color w:val="000000"/>
                <w:sz w:val="16"/>
                <w:szCs w:val="16"/>
              </w:rPr>
              <w:t>Add Option 04 Compliance Only</w:t>
            </w:r>
          </w:p>
          <w:p w14:paraId="7800F32F" w14:textId="77777777" w:rsidR="00645BE0" w:rsidRPr="00901478" w:rsidRDefault="00645BE0" w:rsidP="00645BE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76F2">
              <w:rPr>
                <w:rFonts w:ascii="Arial" w:hAnsi="Arial" w:cs="Arial"/>
                <w:color w:val="000000"/>
                <w:sz w:val="16"/>
                <w:szCs w:val="16"/>
              </w:rPr>
              <w:t>Add any applicable retail PCI Compliance fees an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d/or TADP settings and </w:t>
            </w:r>
            <w:r w:rsidRPr="008076F2">
              <w:rPr>
                <w:rFonts w:ascii="Arial" w:hAnsi="Arial" w:cs="Arial"/>
                <w:color w:val="000000"/>
                <w:sz w:val="16"/>
                <w:szCs w:val="16"/>
              </w:rPr>
              <w:t xml:space="preserve"> fees, 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f requested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F330" w14:textId="77777777" w:rsidR="00645BE0" w:rsidRPr="008076F2" w:rsidRDefault="00645BE0" w:rsidP="00645BE0">
            <w:pPr>
              <w:pStyle w:val="ListParagrap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65E0C" w:rsidRPr="008076F2" w14:paraId="7800F335" w14:textId="77777777" w:rsidTr="00725877">
        <w:trPr>
          <w:trHeight w:val="344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F332" w14:textId="77777777" w:rsidR="00165E0C" w:rsidRPr="008076F2" w:rsidRDefault="00165E0C" w:rsidP="00645BE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Option 05 PCI Rapid Comply + Liability Waiver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0F333" w14:textId="77777777" w:rsidR="00165E0C" w:rsidRDefault="00165E0C" w:rsidP="00645BE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Compliance Liability Waiver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F334" w14:textId="77777777" w:rsidR="00165E0C" w:rsidRPr="008076F2" w:rsidRDefault="00165E0C" w:rsidP="00645BE0">
            <w:pPr>
              <w:pStyle w:val="ListParagrap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45BE0" w:rsidRPr="008076F2" w14:paraId="7800F33B" w14:textId="77777777" w:rsidTr="00725877">
        <w:trPr>
          <w:trHeight w:val="344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F336" w14:textId="77777777" w:rsidR="00645BE0" w:rsidRPr="008076F2" w:rsidRDefault="00645BE0" w:rsidP="00645BE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076F2">
              <w:rPr>
                <w:rFonts w:ascii="Arial" w:hAnsi="Arial" w:cs="Arial"/>
                <w:sz w:val="16"/>
                <w:szCs w:val="16"/>
              </w:rPr>
              <w:t>Option 09 Merchant Opted Out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0F337" w14:textId="77777777" w:rsidR="00645BE0" w:rsidRDefault="00645BE0" w:rsidP="00645BE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Add 5005 TransArmor Solution Bundle</w:t>
            </w:r>
          </w:p>
          <w:p w14:paraId="7800F338" w14:textId="77777777" w:rsidR="00645BE0" w:rsidRPr="00502771" w:rsidRDefault="00645BE0" w:rsidP="00645BE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76F2">
              <w:rPr>
                <w:rFonts w:ascii="Arial" w:hAnsi="Arial" w:cs="Arial"/>
                <w:color w:val="000000"/>
                <w:sz w:val="16"/>
                <w:szCs w:val="16"/>
              </w:rPr>
              <w:t>Add Option 09 Merchant Opted Out</w:t>
            </w:r>
          </w:p>
          <w:p w14:paraId="7800F339" w14:textId="77777777" w:rsidR="00645BE0" w:rsidRPr="002D5CED" w:rsidRDefault="00645BE0" w:rsidP="00645BE0">
            <w:pPr>
              <w:pStyle w:val="ListParagrap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F33A" w14:textId="77777777" w:rsidR="00645BE0" w:rsidRPr="008076F2" w:rsidRDefault="00645BE0" w:rsidP="00645BE0">
            <w:pPr>
              <w:pStyle w:val="ListParagrap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45BE0" w:rsidRPr="008076F2" w14:paraId="7800F341" w14:textId="77777777" w:rsidTr="00725877">
        <w:trPr>
          <w:trHeight w:val="344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F33C" w14:textId="77777777" w:rsidR="00645BE0" w:rsidRPr="008076F2" w:rsidRDefault="00645BE0" w:rsidP="00C40BE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076F2">
              <w:rPr>
                <w:rFonts w:ascii="Arial" w:hAnsi="Arial" w:cs="Arial"/>
                <w:sz w:val="16"/>
                <w:szCs w:val="16"/>
              </w:rPr>
              <w:t xml:space="preserve">Option 13 </w:t>
            </w:r>
            <w:r>
              <w:rPr>
                <w:rFonts w:ascii="Arial" w:hAnsi="Arial" w:cs="Arial"/>
                <w:sz w:val="16"/>
                <w:szCs w:val="16"/>
              </w:rPr>
              <w:t xml:space="preserve">TransArmor </w:t>
            </w:r>
            <w:r w:rsidRPr="008076F2">
              <w:rPr>
                <w:rFonts w:ascii="Arial" w:hAnsi="Arial" w:cs="Arial"/>
                <w:sz w:val="16"/>
                <w:szCs w:val="16"/>
              </w:rPr>
              <w:t>Data Protect</w:t>
            </w:r>
            <w:r>
              <w:rPr>
                <w:rFonts w:ascii="Arial" w:hAnsi="Arial" w:cs="Arial"/>
                <w:sz w:val="16"/>
                <w:szCs w:val="16"/>
              </w:rPr>
              <w:t xml:space="preserve">ion </w:t>
            </w:r>
            <w:r w:rsidRPr="008076F2">
              <w:rPr>
                <w:rFonts w:ascii="Arial" w:hAnsi="Arial" w:cs="Arial"/>
                <w:sz w:val="16"/>
                <w:szCs w:val="16"/>
              </w:rPr>
              <w:t>flat rate only</w:t>
            </w:r>
            <w:r>
              <w:rPr>
                <w:rFonts w:ascii="Arial" w:hAnsi="Arial" w:cs="Arial"/>
                <w:sz w:val="16"/>
                <w:szCs w:val="16"/>
              </w:rPr>
              <w:t xml:space="preserve"> Clover merchant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0F33D" w14:textId="77777777" w:rsidR="00645BE0" w:rsidRDefault="00645BE0" w:rsidP="00645BE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Add 5005 TransArmor Solution Bundle</w:t>
            </w:r>
          </w:p>
          <w:p w14:paraId="7800F33E" w14:textId="77777777" w:rsidR="00645BE0" w:rsidRPr="00502771" w:rsidRDefault="00645BE0" w:rsidP="00645BE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76F2">
              <w:rPr>
                <w:rFonts w:ascii="Arial" w:hAnsi="Arial" w:cs="Arial"/>
                <w:color w:val="000000"/>
                <w:sz w:val="16"/>
                <w:szCs w:val="16"/>
              </w:rPr>
              <w:t>Add Option 13 Data Protection Only Flat Rate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7800F33F" w14:textId="77777777" w:rsidR="00645BE0" w:rsidRPr="00495B68" w:rsidRDefault="00645BE0" w:rsidP="00645BE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Add  TADP</w:t>
            </w:r>
            <w:r w:rsidRPr="008076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flat rate fee and settings, if requested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F340" w14:textId="77777777" w:rsidR="00645BE0" w:rsidRPr="00495B68" w:rsidRDefault="00645BE0" w:rsidP="00645BE0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45BE0" w:rsidRPr="008076F2" w14:paraId="7800F347" w14:textId="77777777" w:rsidTr="00725877">
        <w:trPr>
          <w:trHeight w:val="344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F342" w14:textId="77777777" w:rsidR="00645BE0" w:rsidRPr="00974496" w:rsidRDefault="00645BE0" w:rsidP="00C40BE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74496">
              <w:rPr>
                <w:rFonts w:ascii="Arial" w:hAnsi="Arial" w:cs="Arial"/>
                <w:sz w:val="16"/>
                <w:szCs w:val="16"/>
              </w:rPr>
              <w:t>Option 21 TransArmor Essentials Clover</w:t>
            </w:r>
            <w:r>
              <w:rPr>
                <w:rFonts w:ascii="Arial" w:hAnsi="Arial" w:cs="Arial"/>
                <w:sz w:val="16"/>
                <w:szCs w:val="16"/>
              </w:rPr>
              <w:t>(PCI Rapid Comply and TransArmor Data Protection flat rate Clover merchant)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0F343" w14:textId="77777777" w:rsidR="00645BE0" w:rsidRPr="00974496" w:rsidRDefault="00645BE0" w:rsidP="00645BE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4496">
              <w:rPr>
                <w:rFonts w:ascii="Arial" w:hAnsi="Arial" w:cs="Arial"/>
                <w:color w:val="000000"/>
                <w:sz w:val="16"/>
                <w:szCs w:val="16"/>
              </w:rPr>
              <w:t>Add 5005 TransArmor Solution Bundle</w:t>
            </w:r>
          </w:p>
          <w:p w14:paraId="7800F344" w14:textId="77777777" w:rsidR="00645BE0" w:rsidRPr="00974496" w:rsidRDefault="00645BE0" w:rsidP="00645BE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4496">
              <w:rPr>
                <w:rFonts w:ascii="Arial" w:hAnsi="Arial" w:cs="Arial"/>
                <w:color w:val="000000"/>
                <w:sz w:val="16"/>
                <w:szCs w:val="16"/>
              </w:rPr>
              <w:t xml:space="preserve">Add Option 21 </w:t>
            </w:r>
            <w:r w:rsidRPr="00974496">
              <w:rPr>
                <w:rFonts w:ascii="Arial" w:hAnsi="Arial" w:cs="Arial"/>
                <w:sz w:val="16"/>
                <w:szCs w:val="16"/>
              </w:rPr>
              <w:t xml:space="preserve"> TransArmor Essentials  Clover Flat Rate</w:t>
            </w:r>
          </w:p>
          <w:p w14:paraId="7800F345" w14:textId="77777777" w:rsidR="00645BE0" w:rsidRPr="00974496" w:rsidRDefault="00645BE0" w:rsidP="00645BE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4496">
              <w:rPr>
                <w:rFonts w:ascii="Arial" w:hAnsi="Arial" w:cs="Arial"/>
                <w:color w:val="000000"/>
                <w:sz w:val="16"/>
                <w:szCs w:val="16"/>
              </w:rPr>
              <w:t xml:space="preserve">Add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TADP </w:t>
            </w:r>
            <w:r w:rsidRPr="00974496">
              <w:rPr>
                <w:rFonts w:ascii="Arial" w:hAnsi="Arial" w:cs="Arial"/>
                <w:color w:val="000000"/>
                <w:sz w:val="16"/>
                <w:szCs w:val="16"/>
              </w:rPr>
              <w:t>flat rate fee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 and settings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F346" w14:textId="77777777" w:rsidR="00645BE0" w:rsidRPr="00294579" w:rsidRDefault="00645BE0" w:rsidP="00645BE0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</w:tbl>
    <w:p w14:paraId="7800F348" w14:textId="77777777" w:rsidR="00645BE0" w:rsidRDefault="00645BE0" w:rsidP="00645BE0">
      <w:r>
        <w:t xml:space="preserve"> </w:t>
      </w:r>
    </w:p>
    <w:p w14:paraId="7800F349" w14:textId="77777777" w:rsidR="004D415C" w:rsidRDefault="004D415C" w:rsidP="004D415C"/>
    <w:p w14:paraId="7800F34A" w14:textId="77777777" w:rsidR="004D415C" w:rsidRPr="00D248A5" w:rsidRDefault="004D415C" w:rsidP="004D415C">
      <w:pPr>
        <w:rPr>
          <w:b/>
        </w:rPr>
      </w:pPr>
      <w:r w:rsidRPr="00D248A5">
        <w:rPr>
          <w:b/>
        </w:rPr>
        <w:t>MERCHANT SIGNATURE</w:t>
      </w:r>
    </w:p>
    <w:p w14:paraId="7800F34B" w14:textId="77777777" w:rsidR="004D415C" w:rsidRDefault="004D415C" w:rsidP="004D415C">
      <w:pPr>
        <w:rPr>
          <w:sz w:val="18"/>
          <w:szCs w:val="18"/>
        </w:rPr>
      </w:pPr>
    </w:p>
    <w:p w14:paraId="7800F34C" w14:textId="77777777" w:rsidR="004D415C" w:rsidRDefault="004D415C" w:rsidP="004D415C">
      <w:pPr>
        <w:rPr>
          <w:sz w:val="18"/>
          <w:szCs w:val="18"/>
        </w:rPr>
      </w:pPr>
    </w:p>
    <w:p w14:paraId="7800F34D" w14:textId="77777777" w:rsidR="004D415C" w:rsidRDefault="004D415C" w:rsidP="004D415C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_______________________________________________</w:t>
      </w:r>
    </w:p>
    <w:p w14:paraId="7800F34E" w14:textId="77777777" w:rsidR="004D415C" w:rsidRDefault="004D415C" w:rsidP="004D415C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Merchant’s Signature</w:t>
      </w:r>
    </w:p>
    <w:p w14:paraId="7800F34F" w14:textId="77777777" w:rsidR="004D415C" w:rsidRPr="001423E0" w:rsidRDefault="004D415C" w:rsidP="004D415C">
      <w:pPr>
        <w:rPr>
          <w:sz w:val="18"/>
          <w:szCs w:val="18"/>
        </w:rPr>
      </w:pPr>
      <w:r w:rsidRPr="00BD749C">
        <w:rPr>
          <w:color w:val="FF0000"/>
          <w:sz w:val="18"/>
          <w:szCs w:val="18"/>
        </w:rPr>
        <w:t>*Required if Increasing or Adding Fees to the Merchant’s Account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Date</w:t>
      </w:r>
    </w:p>
    <w:p w14:paraId="7800F350" w14:textId="77777777" w:rsidR="00645BE0" w:rsidRDefault="00645BE0" w:rsidP="00645BE0"/>
    <w:p w14:paraId="7800F351" w14:textId="77777777" w:rsidR="00BA00CD" w:rsidRDefault="00BA00CD" w:rsidP="00445E01"/>
    <w:p w14:paraId="7800F352" w14:textId="77777777" w:rsidR="00BA00CD" w:rsidRPr="00BA00CD" w:rsidRDefault="00BA00CD" w:rsidP="00BA00CD"/>
    <w:p w14:paraId="7800F353" w14:textId="77777777" w:rsidR="00BA00CD" w:rsidRPr="00BA00CD" w:rsidRDefault="00BA00CD" w:rsidP="00BA00CD"/>
    <w:p w14:paraId="7800F354" w14:textId="77777777" w:rsidR="00BA00CD" w:rsidRPr="00BA00CD" w:rsidRDefault="00BA00CD" w:rsidP="00BA00CD"/>
    <w:p w14:paraId="7800F355" w14:textId="77777777" w:rsidR="00BA00CD" w:rsidRPr="00BA00CD" w:rsidRDefault="00BA00CD" w:rsidP="00BA00CD"/>
    <w:p w14:paraId="7800F356" w14:textId="77777777" w:rsidR="00BA00CD" w:rsidRPr="00BA00CD" w:rsidRDefault="00BA00CD" w:rsidP="00BA00CD"/>
    <w:p w14:paraId="7800F357" w14:textId="77777777" w:rsidR="00BA00CD" w:rsidRPr="00BA00CD" w:rsidRDefault="00BA00CD" w:rsidP="00BA00CD"/>
    <w:p w14:paraId="7800F358" w14:textId="77777777" w:rsidR="00BA00CD" w:rsidRPr="00BA00CD" w:rsidRDefault="00BA00CD" w:rsidP="00BA00CD"/>
    <w:p w14:paraId="7800F359" w14:textId="77777777" w:rsidR="00BA00CD" w:rsidRPr="00BA00CD" w:rsidRDefault="00BA00CD" w:rsidP="00BA00CD"/>
    <w:p w14:paraId="7800F35A" w14:textId="77777777" w:rsidR="00BA00CD" w:rsidRPr="00BA00CD" w:rsidRDefault="00BA00CD" w:rsidP="00BA00CD"/>
    <w:p w14:paraId="7800F35B" w14:textId="77777777" w:rsidR="00BA00CD" w:rsidRPr="00BA00CD" w:rsidRDefault="00BA00CD" w:rsidP="00BA00CD"/>
    <w:p w14:paraId="7800F35C" w14:textId="77777777" w:rsidR="00BA00CD" w:rsidRPr="00BA00CD" w:rsidRDefault="00BA00CD" w:rsidP="00BA00CD"/>
    <w:p w14:paraId="7800F35D" w14:textId="77777777" w:rsidR="00BA00CD" w:rsidRPr="00BA00CD" w:rsidRDefault="00BA00CD" w:rsidP="00BA00CD"/>
    <w:p w14:paraId="7800F35E" w14:textId="77777777" w:rsidR="00BA00CD" w:rsidRPr="00BA00CD" w:rsidRDefault="00BA00CD" w:rsidP="00BA00CD"/>
    <w:p w14:paraId="7800F35F" w14:textId="77777777" w:rsidR="00BA00CD" w:rsidRPr="00BA00CD" w:rsidRDefault="00BA00CD" w:rsidP="00BA00CD"/>
    <w:p w14:paraId="7800F360" w14:textId="77777777" w:rsidR="00BA00CD" w:rsidRPr="00BA00CD" w:rsidRDefault="00BA00CD" w:rsidP="00BA00CD"/>
    <w:p w14:paraId="7800F361" w14:textId="77777777" w:rsidR="00BA00CD" w:rsidRPr="00BA00CD" w:rsidRDefault="00BA00CD" w:rsidP="00BA00CD"/>
    <w:p w14:paraId="7800F362" w14:textId="77777777" w:rsidR="00BA00CD" w:rsidRPr="00BA00CD" w:rsidRDefault="00BA00CD" w:rsidP="00BA00CD"/>
    <w:p w14:paraId="7800F363" w14:textId="77777777" w:rsidR="00BA00CD" w:rsidRPr="00BA00CD" w:rsidRDefault="00BA00CD" w:rsidP="00BA00CD"/>
    <w:p w14:paraId="7800F364" w14:textId="77777777" w:rsidR="00BA00CD" w:rsidRPr="00BA00CD" w:rsidRDefault="00BA00CD" w:rsidP="00BA00CD"/>
    <w:p w14:paraId="7800F365" w14:textId="77777777" w:rsidR="00BA00CD" w:rsidRPr="00BA00CD" w:rsidRDefault="00BA00CD" w:rsidP="00BA00CD"/>
    <w:p w14:paraId="7800F366" w14:textId="77777777" w:rsidR="00BA00CD" w:rsidRPr="00BA00CD" w:rsidRDefault="00BA00CD" w:rsidP="00BA00CD"/>
    <w:p w14:paraId="7800F367" w14:textId="77777777" w:rsidR="00BA00CD" w:rsidRPr="00BA00CD" w:rsidRDefault="00BA00CD" w:rsidP="00BA00CD"/>
    <w:p w14:paraId="7800F368" w14:textId="77777777" w:rsidR="00BA00CD" w:rsidRPr="00BA00CD" w:rsidRDefault="00BA00CD" w:rsidP="00BA00CD"/>
    <w:p w14:paraId="7800F369" w14:textId="77777777" w:rsidR="00BA00CD" w:rsidRPr="00BA00CD" w:rsidRDefault="00BA00CD" w:rsidP="00BA00CD"/>
    <w:p w14:paraId="7800F36A" w14:textId="77777777" w:rsidR="00BA00CD" w:rsidRDefault="00BA00CD" w:rsidP="00BA00CD"/>
    <w:p w14:paraId="7800F36B" w14:textId="77777777" w:rsidR="00445E01" w:rsidRPr="00BA00CD" w:rsidRDefault="00BA00CD" w:rsidP="00BA00CD">
      <w:pPr>
        <w:tabs>
          <w:tab w:val="left" w:pos="9990"/>
        </w:tabs>
      </w:pPr>
      <w:r>
        <w:tab/>
      </w:r>
    </w:p>
    <w:sectPr w:rsidR="00445E01" w:rsidRPr="00BA00CD" w:rsidSect="00445E01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0F36E" w14:textId="77777777" w:rsidR="00AA1040" w:rsidRDefault="00AA1040">
      <w:pPr>
        <w:spacing w:after="0" w:line="240" w:lineRule="auto"/>
      </w:pPr>
      <w:r>
        <w:separator/>
      </w:r>
    </w:p>
  </w:endnote>
  <w:endnote w:type="continuationSeparator" w:id="0">
    <w:p w14:paraId="7800F36F" w14:textId="77777777" w:rsidR="00AA1040" w:rsidRDefault="00AA1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0F372" w14:textId="77777777" w:rsidR="00E611A7" w:rsidRPr="00954E41" w:rsidRDefault="00AF6A3C">
    <w:pPr>
      <w:pStyle w:val="Footer"/>
      <w:ind w:right="360"/>
      <w:jc w:val="right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 TransArmor Solution Partner Solution Omaha                                                                                                                                       Revised </w:t>
    </w:r>
    <w:r w:rsidR="00BA00CD">
      <w:rPr>
        <w:rFonts w:asciiTheme="minorHAnsi" w:hAnsiTheme="minorHAnsi"/>
        <w:sz w:val="16"/>
        <w:szCs w:val="16"/>
      </w:rPr>
      <w:t>January</w:t>
    </w:r>
    <w:r>
      <w:rPr>
        <w:rFonts w:asciiTheme="minorHAnsi" w:hAnsiTheme="minorHAnsi"/>
        <w:sz w:val="16"/>
        <w:szCs w:val="16"/>
      </w:rPr>
      <w:t xml:space="preserve"> 20</w:t>
    </w:r>
    <w:r w:rsidR="00BA00CD">
      <w:rPr>
        <w:rFonts w:asciiTheme="minorHAnsi" w:hAnsiTheme="minorHAnsi"/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0F36C" w14:textId="77777777" w:rsidR="00AA1040" w:rsidRDefault="00AA1040">
      <w:pPr>
        <w:spacing w:after="0" w:line="240" w:lineRule="auto"/>
      </w:pPr>
      <w:r>
        <w:separator/>
      </w:r>
    </w:p>
  </w:footnote>
  <w:footnote w:type="continuationSeparator" w:id="0">
    <w:p w14:paraId="7800F36D" w14:textId="77777777" w:rsidR="00AA1040" w:rsidRDefault="00AA1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0F370" w14:textId="77777777" w:rsidR="00E611A7" w:rsidRDefault="00BA00CD" w:rsidP="00D33940">
    <w:pPr>
      <w:pStyle w:val="Title"/>
      <w:jc w:val="left"/>
      <w:rPr>
        <w:rFonts w:asciiTheme="minorHAnsi" w:hAnsiTheme="minorHAnsi"/>
        <w:b/>
        <w:i/>
        <w:sz w:val="22"/>
        <w:szCs w:val="22"/>
      </w:rPr>
    </w:pPr>
    <w:r>
      <w:rPr>
        <w:rFonts w:asciiTheme="minorHAnsi" w:hAnsiTheme="minorHAnsi"/>
        <w:b/>
        <w:i/>
        <w:sz w:val="22"/>
        <w:szCs w:val="22"/>
      </w:rPr>
      <w:t>Clover Security</w:t>
    </w:r>
    <w:r w:rsidR="00AF6A3C">
      <w:rPr>
        <w:rFonts w:asciiTheme="minorHAnsi" w:hAnsiTheme="minorHAnsi"/>
        <w:b/>
        <w:i/>
        <w:sz w:val="22"/>
        <w:szCs w:val="22"/>
      </w:rPr>
      <w:t xml:space="preserve"> for Partner Solutions Clients Omaha Platform – Merchant Services </w:t>
    </w:r>
  </w:p>
  <w:p w14:paraId="7800F371" w14:textId="77777777" w:rsidR="00B427B8" w:rsidRPr="00E65942" w:rsidRDefault="00AF6A3C" w:rsidP="00D33940">
    <w:pPr>
      <w:pStyle w:val="Title"/>
      <w:jc w:val="left"/>
      <w:rPr>
        <w:rFonts w:asciiTheme="minorHAnsi" w:hAnsiTheme="minorHAnsi"/>
        <w:b/>
        <w:i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00F373" wp14:editId="7800F374">
              <wp:simplePos x="0" y="0"/>
              <wp:positionH relativeFrom="column">
                <wp:posOffset>-28575</wp:posOffset>
              </wp:positionH>
              <wp:positionV relativeFrom="paragraph">
                <wp:posOffset>119571</wp:posOffset>
              </wp:positionV>
              <wp:extent cx="6762750" cy="635"/>
              <wp:effectExtent l="0" t="0" r="19050" b="3746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2750" cy="63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83327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.25pt;margin-top:9.4pt;width:532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949"/>
    <w:multiLevelType w:val="hybridMultilevel"/>
    <w:tmpl w:val="3014C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0C21"/>
    <w:multiLevelType w:val="hybridMultilevel"/>
    <w:tmpl w:val="1AB0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C0465"/>
    <w:multiLevelType w:val="hybridMultilevel"/>
    <w:tmpl w:val="208AC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F0FAB"/>
    <w:multiLevelType w:val="hybridMultilevel"/>
    <w:tmpl w:val="13E6B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64E5A"/>
    <w:multiLevelType w:val="hybridMultilevel"/>
    <w:tmpl w:val="0DC0D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E1B75"/>
    <w:multiLevelType w:val="hybridMultilevel"/>
    <w:tmpl w:val="169E1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65552"/>
    <w:multiLevelType w:val="hybridMultilevel"/>
    <w:tmpl w:val="926C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A3C"/>
    <w:rsid w:val="000B6DA9"/>
    <w:rsid w:val="000D0D4E"/>
    <w:rsid w:val="000E5A97"/>
    <w:rsid w:val="00147E63"/>
    <w:rsid w:val="00165E0C"/>
    <w:rsid w:val="0036287A"/>
    <w:rsid w:val="00422E06"/>
    <w:rsid w:val="00445E01"/>
    <w:rsid w:val="0048046B"/>
    <w:rsid w:val="004D415C"/>
    <w:rsid w:val="005115A2"/>
    <w:rsid w:val="00592C9C"/>
    <w:rsid w:val="005B10EE"/>
    <w:rsid w:val="00645BE0"/>
    <w:rsid w:val="006E302D"/>
    <w:rsid w:val="00720322"/>
    <w:rsid w:val="00721C2E"/>
    <w:rsid w:val="00725877"/>
    <w:rsid w:val="00737B85"/>
    <w:rsid w:val="009627EE"/>
    <w:rsid w:val="009703F3"/>
    <w:rsid w:val="009A1A65"/>
    <w:rsid w:val="009C76B6"/>
    <w:rsid w:val="00A046F2"/>
    <w:rsid w:val="00A15E21"/>
    <w:rsid w:val="00A40CE1"/>
    <w:rsid w:val="00A51886"/>
    <w:rsid w:val="00AA1040"/>
    <w:rsid w:val="00AB6DEC"/>
    <w:rsid w:val="00AE5F74"/>
    <w:rsid w:val="00AF6A3C"/>
    <w:rsid w:val="00BA00CD"/>
    <w:rsid w:val="00BC0678"/>
    <w:rsid w:val="00C226FC"/>
    <w:rsid w:val="00C239D6"/>
    <w:rsid w:val="00C40BE3"/>
    <w:rsid w:val="00D248A5"/>
    <w:rsid w:val="00D45634"/>
    <w:rsid w:val="00D638B4"/>
    <w:rsid w:val="00D73B9E"/>
    <w:rsid w:val="00DB08C1"/>
    <w:rsid w:val="00E9537A"/>
    <w:rsid w:val="00EC46CA"/>
    <w:rsid w:val="00EC5AFF"/>
    <w:rsid w:val="00FF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00F297"/>
  <w15:docId w15:val="{AA15702D-280D-40EF-844F-5B1C664B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F6A3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6A3C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AF6A3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AF6A3C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rsid w:val="00AF6A3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AF6A3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AF6A3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AF6A3C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A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F6A3C"/>
    <w:rPr>
      <w:color w:val="808080"/>
    </w:rPr>
  </w:style>
  <w:style w:type="paragraph" w:styleId="ListParagraph">
    <w:name w:val="List Paragraph"/>
    <w:basedOn w:val="Normal"/>
    <w:uiPriority w:val="34"/>
    <w:qFormat/>
    <w:rsid w:val="00AF6A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B5C6F18D66F47609F80A17090FB4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2E031-00AC-4FD6-A20B-BC03944DFCF4}"/>
      </w:docPartPr>
      <w:docPartBody>
        <w:p w:rsidR="00CC120F" w:rsidRDefault="00CA5276" w:rsidP="00CA5276">
          <w:pPr>
            <w:pStyle w:val="0B5C6F18D66F47609F80A17090FB4EAD"/>
          </w:pPr>
          <w:r w:rsidRPr="00D84C4C">
            <w:rPr>
              <w:rStyle w:val="PlaceholderText"/>
            </w:rPr>
            <w:t>Choose an item.</w:t>
          </w:r>
        </w:p>
      </w:docPartBody>
    </w:docPart>
    <w:docPart>
      <w:docPartPr>
        <w:name w:val="B9E893C764CF473982214E5C7143F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75B1F-9DEE-4B65-A33E-2C4E97EFD2BA}"/>
      </w:docPartPr>
      <w:docPartBody>
        <w:p w:rsidR="00CC120F" w:rsidRDefault="00CA5276" w:rsidP="00CA5276">
          <w:pPr>
            <w:pStyle w:val="B9E893C764CF473982214E5C7143F4C4"/>
          </w:pPr>
          <w:r w:rsidRPr="00D84C4C">
            <w:rPr>
              <w:rStyle w:val="PlaceholderText"/>
            </w:rPr>
            <w:t>Choose an item.</w:t>
          </w:r>
        </w:p>
      </w:docPartBody>
    </w:docPart>
    <w:docPart>
      <w:docPartPr>
        <w:name w:val="7F64FC0FD1994136A42FC3F2FEF23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5017B-D4B0-4A34-8FF9-E7B40ABC5E85}"/>
      </w:docPartPr>
      <w:docPartBody>
        <w:p w:rsidR="00CC120F" w:rsidRDefault="00CA5276" w:rsidP="00CA5276">
          <w:pPr>
            <w:pStyle w:val="7F64FC0FD1994136A42FC3F2FEF23B23"/>
          </w:pPr>
          <w:r w:rsidRPr="00D84C4C">
            <w:rPr>
              <w:rStyle w:val="PlaceholderText"/>
            </w:rPr>
            <w:t>Choose an item.</w:t>
          </w:r>
        </w:p>
      </w:docPartBody>
    </w:docPart>
    <w:docPart>
      <w:docPartPr>
        <w:name w:val="BF4A3752F83045F79AA70FF667D00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062CD-626B-4D1D-BCC3-07D5350B63C8}"/>
      </w:docPartPr>
      <w:docPartBody>
        <w:p w:rsidR="00CC120F" w:rsidRDefault="00CA5276" w:rsidP="00CA5276">
          <w:pPr>
            <w:pStyle w:val="BF4A3752F83045F79AA70FF667D006CD"/>
          </w:pPr>
          <w:r w:rsidRPr="00D84C4C">
            <w:rPr>
              <w:rStyle w:val="PlaceholderText"/>
            </w:rPr>
            <w:t>Choose an item.</w:t>
          </w:r>
        </w:p>
      </w:docPartBody>
    </w:docPart>
    <w:docPart>
      <w:docPartPr>
        <w:name w:val="DBECF60F178E42728C3AFD5DEDE33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31BFE-0A0A-43DC-9BA1-0C72B212CBD5}"/>
      </w:docPartPr>
      <w:docPartBody>
        <w:p w:rsidR="004723E2" w:rsidRDefault="00B65698" w:rsidP="00B65698">
          <w:pPr>
            <w:pStyle w:val="DBECF60F178E42728C3AFD5DEDE33353"/>
          </w:pPr>
          <w:r w:rsidRPr="00D84C4C">
            <w:rPr>
              <w:rStyle w:val="PlaceholderText"/>
            </w:rPr>
            <w:t>Choose an item.</w:t>
          </w:r>
        </w:p>
      </w:docPartBody>
    </w:docPart>
    <w:docPart>
      <w:docPartPr>
        <w:name w:val="0618F872E592423EAFF665EEB1239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DCA63-ADA4-44F1-9032-95C7AD76DD2E}"/>
      </w:docPartPr>
      <w:docPartBody>
        <w:p w:rsidR="004723E2" w:rsidRDefault="00B65698" w:rsidP="00B65698">
          <w:pPr>
            <w:pStyle w:val="0618F872E592423EAFF665EEB1239F34"/>
          </w:pPr>
          <w:r w:rsidRPr="00D84C4C">
            <w:rPr>
              <w:rStyle w:val="PlaceholderText"/>
            </w:rPr>
            <w:t>Choose an item.</w:t>
          </w:r>
        </w:p>
      </w:docPartBody>
    </w:docPart>
    <w:docPart>
      <w:docPartPr>
        <w:name w:val="A484F358586148E7830B41574B577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3D05D-28A3-4354-98C6-340EE5AC485E}"/>
      </w:docPartPr>
      <w:docPartBody>
        <w:p w:rsidR="004723E2" w:rsidRDefault="00B65698" w:rsidP="00B65698">
          <w:pPr>
            <w:pStyle w:val="A484F358586148E7830B41574B577F91"/>
          </w:pPr>
          <w:r w:rsidRPr="00D84C4C">
            <w:rPr>
              <w:rStyle w:val="PlaceholderText"/>
            </w:rPr>
            <w:t>Choose an item.</w:t>
          </w:r>
        </w:p>
      </w:docPartBody>
    </w:docPart>
    <w:docPart>
      <w:docPartPr>
        <w:name w:val="39322FBA7639431191E6673A79F31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A503D-CCDC-45DD-9991-1184D9C7A9C4}"/>
      </w:docPartPr>
      <w:docPartBody>
        <w:p w:rsidR="004723E2" w:rsidRDefault="00B65698" w:rsidP="00B65698">
          <w:pPr>
            <w:pStyle w:val="39322FBA7639431191E6673A79F31E11"/>
          </w:pPr>
          <w:r w:rsidRPr="00D84C4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D51"/>
    <w:rsid w:val="00275204"/>
    <w:rsid w:val="002801F4"/>
    <w:rsid w:val="003C303E"/>
    <w:rsid w:val="00440E6A"/>
    <w:rsid w:val="004723E2"/>
    <w:rsid w:val="004C2153"/>
    <w:rsid w:val="00710CE5"/>
    <w:rsid w:val="00723D51"/>
    <w:rsid w:val="008C77B5"/>
    <w:rsid w:val="009138C9"/>
    <w:rsid w:val="00AC2731"/>
    <w:rsid w:val="00B65698"/>
    <w:rsid w:val="00C02682"/>
    <w:rsid w:val="00C85BD9"/>
    <w:rsid w:val="00CA5276"/>
    <w:rsid w:val="00CC120F"/>
    <w:rsid w:val="00E0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5698"/>
    <w:rPr>
      <w:color w:val="808080"/>
    </w:rPr>
  </w:style>
  <w:style w:type="paragraph" w:customStyle="1" w:styleId="FE59E0AF6CAA4A4FA2BF2A8A08B4B406">
    <w:name w:val="FE59E0AF6CAA4A4FA2BF2A8A08B4B406"/>
    <w:rsid w:val="00723D51"/>
  </w:style>
  <w:style w:type="paragraph" w:customStyle="1" w:styleId="1C847E7A356845E3B8B7E24DF1DAFCC3">
    <w:name w:val="1C847E7A356845E3B8B7E24DF1DAFCC3"/>
    <w:rsid w:val="00723D51"/>
  </w:style>
  <w:style w:type="paragraph" w:customStyle="1" w:styleId="201440178A0B4706A740024DA88600CD">
    <w:name w:val="201440178A0B4706A740024DA88600CD"/>
    <w:rsid w:val="00723D51"/>
  </w:style>
  <w:style w:type="paragraph" w:customStyle="1" w:styleId="F398AEC685174FFB8A6F6B5C2568C25E">
    <w:name w:val="F398AEC685174FFB8A6F6B5C2568C25E"/>
    <w:rsid w:val="00723D51"/>
  </w:style>
  <w:style w:type="paragraph" w:customStyle="1" w:styleId="05B548C90609466C93FFFFF470056A99">
    <w:name w:val="05B548C90609466C93FFFFF470056A99"/>
    <w:rsid w:val="00723D51"/>
  </w:style>
  <w:style w:type="paragraph" w:customStyle="1" w:styleId="33BB08A9C8F94BC78DE54BB6A956C4BC">
    <w:name w:val="33BB08A9C8F94BC78DE54BB6A956C4BC"/>
    <w:rsid w:val="00723D51"/>
  </w:style>
  <w:style w:type="paragraph" w:customStyle="1" w:styleId="B094B7FAAF064F21A6B431812C021F0E">
    <w:name w:val="B094B7FAAF064F21A6B431812C021F0E"/>
    <w:rsid w:val="00723D51"/>
  </w:style>
  <w:style w:type="paragraph" w:customStyle="1" w:styleId="B07EDCF12A9246D79DFF032024E93239">
    <w:name w:val="B07EDCF12A9246D79DFF032024E93239"/>
    <w:rsid w:val="00723D51"/>
  </w:style>
  <w:style w:type="paragraph" w:customStyle="1" w:styleId="C1A40EB6801F4B218346D9F402818442">
    <w:name w:val="C1A40EB6801F4B218346D9F402818442"/>
    <w:rsid w:val="00CA5276"/>
  </w:style>
  <w:style w:type="paragraph" w:customStyle="1" w:styleId="597AE0B1DD434018B45B820F0EF34DC9">
    <w:name w:val="597AE0B1DD434018B45B820F0EF34DC9"/>
    <w:rsid w:val="00CA5276"/>
  </w:style>
  <w:style w:type="paragraph" w:customStyle="1" w:styleId="F66F3354916448708EC769C5B09D2DC9">
    <w:name w:val="F66F3354916448708EC769C5B09D2DC9"/>
    <w:rsid w:val="00CA5276"/>
  </w:style>
  <w:style w:type="paragraph" w:customStyle="1" w:styleId="4D7E739B7F8341F9BE4DEFD4901DE307">
    <w:name w:val="4D7E739B7F8341F9BE4DEFD4901DE307"/>
    <w:rsid w:val="00CA5276"/>
  </w:style>
  <w:style w:type="paragraph" w:customStyle="1" w:styleId="12FA530AC16B495A85590EE3024F04F2">
    <w:name w:val="12FA530AC16B495A85590EE3024F04F2"/>
    <w:rsid w:val="00CA5276"/>
  </w:style>
  <w:style w:type="paragraph" w:customStyle="1" w:styleId="3928618541344F6183BA489F8588A9B1">
    <w:name w:val="3928618541344F6183BA489F8588A9B1"/>
    <w:rsid w:val="00CA5276"/>
  </w:style>
  <w:style w:type="paragraph" w:customStyle="1" w:styleId="3800B3AB60C4472B9E2C9AB1AA740A8D">
    <w:name w:val="3800B3AB60C4472B9E2C9AB1AA740A8D"/>
    <w:rsid w:val="00CA5276"/>
  </w:style>
  <w:style w:type="paragraph" w:customStyle="1" w:styleId="314401BDBDBE4D22A45F7991173DED0B">
    <w:name w:val="314401BDBDBE4D22A45F7991173DED0B"/>
    <w:rsid w:val="00CA5276"/>
  </w:style>
  <w:style w:type="paragraph" w:customStyle="1" w:styleId="0B5C6F18D66F47609F80A17090FB4EAD">
    <w:name w:val="0B5C6F18D66F47609F80A17090FB4EAD"/>
    <w:rsid w:val="00CA5276"/>
  </w:style>
  <w:style w:type="paragraph" w:customStyle="1" w:styleId="B9E893C764CF473982214E5C7143F4C4">
    <w:name w:val="B9E893C764CF473982214E5C7143F4C4"/>
    <w:rsid w:val="00CA5276"/>
  </w:style>
  <w:style w:type="paragraph" w:customStyle="1" w:styleId="EE5467D4A4B1413A8B4F0F802D6BDEDC">
    <w:name w:val="EE5467D4A4B1413A8B4F0F802D6BDEDC"/>
    <w:rsid w:val="00CA5276"/>
  </w:style>
  <w:style w:type="paragraph" w:customStyle="1" w:styleId="2588DBE2EBEE4E5AB664620C55B3B858">
    <w:name w:val="2588DBE2EBEE4E5AB664620C55B3B858"/>
    <w:rsid w:val="00CA5276"/>
  </w:style>
  <w:style w:type="paragraph" w:customStyle="1" w:styleId="835133CF878F4D478BF01C1992DD6FC5">
    <w:name w:val="835133CF878F4D478BF01C1992DD6FC5"/>
    <w:rsid w:val="00CA5276"/>
  </w:style>
  <w:style w:type="paragraph" w:customStyle="1" w:styleId="2F870EF3B197477E810D73818DDB0BF4">
    <w:name w:val="2F870EF3B197477E810D73818DDB0BF4"/>
    <w:rsid w:val="00CA5276"/>
  </w:style>
  <w:style w:type="paragraph" w:customStyle="1" w:styleId="7F64FC0FD1994136A42FC3F2FEF23B23">
    <w:name w:val="7F64FC0FD1994136A42FC3F2FEF23B23"/>
    <w:rsid w:val="00CA5276"/>
  </w:style>
  <w:style w:type="paragraph" w:customStyle="1" w:styleId="BF4A3752F83045F79AA70FF667D006CD">
    <w:name w:val="BF4A3752F83045F79AA70FF667D006CD"/>
    <w:rsid w:val="00CA5276"/>
  </w:style>
  <w:style w:type="paragraph" w:customStyle="1" w:styleId="1E8D12068CB6492786A934A2D3583549">
    <w:name w:val="1E8D12068CB6492786A934A2D3583549"/>
    <w:rsid w:val="00B65698"/>
  </w:style>
  <w:style w:type="paragraph" w:customStyle="1" w:styleId="596021C9634547D7A60315CD6EA55181">
    <w:name w:val="596021C9634547D7A60315CD6EA55181"/>
    <w:rsid w:val="00B65698"/>
  </w:style>
  <w:style w:type="paragraph" w:customStyle="1" w:styleId="DBECF60F178E42728C3AFD5DEDE33353">
    <w:name w:val="DBECF60F178E42728C3AFD5DEDE33353"/>
    <w:rsid w:val="00B65698"/>
  </w:style>
  <w:style w:type="paragraph" w:customStyle="1" w:styleId="0618F872E592423EAFF665EEB1239F34">
    <w:name w:val="0618F872E592423EAFF665EEB1239F34"/>
    <w:rsid w:val="00B65698"/>
  </w:style>
  <w:style w:type="paragraph" w:customStyle="1" w:styleId="A484F358586148E7830B41574B577F91">
    <w:name w:val="A484F358586148E7830B41574B577F91"/>
    <w:rsid w:val="00B65698"/>
  </w:style>
  <w:style w:type="paragraph" w:customStyle="1" w:styleId="39322FBA7639431191E6673A79F31E11">
    <w:name w:val="39322FBA7639431191E6673A79F31E11"/>
    <w:rsid w:val="00B656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D01700F89CE6459F4823BD453AE107" ma:contentTypeVersion="3" ma:contentTypeDescription="Create a new document." ma:contentTypeScope="" ma:versionID="909f6f2cdc0e4325c5f33d313494922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2e2cc0d5c99687f3c41faefebf4c8d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72DED-F48F-4117-9C10-9F9582032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2939FF-DBA0-46F7-90D6-94842EF617A2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0386A64-6BB0-4A38-99FC-AC28F34C15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EB258E-4F0B-4A06-AEB0-6419077EC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First Data USA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First Data USA</dc:creator>
  <cp:lastModifiedBy>Roh, Samantha</cp:lastModifiedBy>
  <cp:revision>2</cp:revision>
  <dcterms:created xsi:type="dcterms:W3CDTF">2020-12-21T22:18:00Z</dcterms:created>
  <dcterms:modified xsi:type="dcterms:W3CDTF">2020-12-21T22:18:00Z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0x01010033D01700F89CE6459F4823BD453AE107</vt:lpwstr>
  </property>
</Properties>
</file>